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FABF3C">
      <w:pPr>
        <w:pBdr>
          <w:bottom w:val="single" w:color="auto" w:sz="4" w:space="0"/>
        </w:pBdr>
        <w:rPr>
          <w:rStyle w:val="7"/>
          <w:rFonts w:hint="default" w:ascii="SimSun" w:hAnsi="SimSun" w:eastAsia="SimSun" w:cs="SimSun"/>
          <w:sz w:val="24"/>
          <w:szCs w:val="24"/>
          <w:lang w:val="en-GB"/>
        </w:rPr>
      </w:pPr>
      <w:r>
        <w:rPr>
          <w:rFonts w:ascii="SimSun" w:hAnsi="SimSun" w:eastAsia="SimSun" w:cs="SimSun"/>
          <w:sz w:val="24"/>
          <w:szCs w:val="24"/>
        </w:rPr>
        <w:t xml:space="preserve">📄 </w:t>
      </w:r>
      <w:r>
        <w:rPr>
          <w:rStyle w:val="7"/>
          <w:rFonts w:ascii="SimSun" w:hAnsi="SimSun" w:eastAsia="SimSun" w:cs="SimSun"/>
          <w:sz w:val="56"/>
          <w:szCs w:val="56"/>
        </w:rPr>
        <w:t>Tools PoC Report</w:t>
      </w:r>
    </w:p>
    <w:p w14:paraId="64A04A83">
      <w:pPr>
        <w:rPr>
          <w:rFonts w:ascii="SimSun" w:hAnsi="SimSun" w:eastAsia="SimSun" w:cs="SimSun"/>
          <w:sz w:val="24"/>
          <w:szCs w:val="24"/>
        </w:rPr>
      </w:pPr>
      <w:r>
        <w:rPr>
          <w:rFonts w:ascii="SimSun" w:hAnsi="SimSun" w:eastAsia="SimSun" w:cs="SimSun"/>
          <w:b/>
          <w:bCs/>
          <w:sz w:val="24"/>
          <w:szCs w:val="24"/>
        </w:rPr>
        <w:t>Title:</w:t>
      </w:r>
      <w:r>
        <w:rPr>
          <w:rFonts w:ascii="SimSun" w:hAnsi="SimSun" w:eastAsia="SimSun" w:cs="SimSun"/>
          <w:sz w:val="24"/>
          <w:szCs w:val="24"/>
        </w:rPr>
        <w:t xml:space="preserve"> OSINT-Based Environmental &amp; Humanitarian Awareness Tools</w:t>
      </w:r>
    </w:p>
    <w:p w14:paraId="3C8A9751">
      <w:pPr>
        <w:rPr>
          <w:rFonts w:ascii="SimSun" w:hAnsi="SimSun" w:eastAsia="SimSun" w:cs="SimSun"/>
          <w:sz w:val="24"/>
          <w:szCs w:val="24"/>
        </w:rPr>
      </w:pPr>
      <w:r>
        <w:rPr>
          <w:rStyle w:val="7"/>
          <w:rFonts w:ascii="SimSun" w:hAnsi="SimSun" w:eastAsia="SimSun" w:cs="SimSun"/>
          <w:sz w:val="24"/>
          <w:szCs w:val="24"/>
        </w:rPr>
        <w:t>Intern ID:</w:t>
      </w:r>
      <w:r>
        <w:rPr>
          <w:rFonts w:ascii="SimSun" w:hAnsi="SimSun" w:eastAsia="SimSun" w:cs="SimSun"/>
          <w:sz w:val="24"/>
          <w:szCs w:val="24"/>
        </w:rPr>
        <w:t xml:space="preserve"> 159</w:t>
      </w:r>
    </w:p>
    <w:p w14:paraId="2986EA05">
      <w:pPr>
        <w:rPr>
          <w:rStyle w:val="7"/>
          <w:rFonts w:hint="default" w:ascii="SimSun" w:hAnsi="SimSun" w:eastAsia="SimSun" w:cs="SimSun"/>
          <w:b w:val="0"/>
          <w:bCs w:val="0"/>
          <w:sz w:val="24"/>
          <w:szCs w:val="24"/>
          <w:lang w:val="en-GB"/>
        </w:rPr>
      </w:pPr>
      <w:r>
        <w:rPr>
          <w:rStyle w:val="7"/>
          <w:rFonts w:ascii="SimSun" w:hAnsi="SimSun" w:eastAsia="SimSun" w:cs="SimSun"/>
          <w:sz w:val="24"/>
          <w:szCs w:val="24"/>
        </w:rPr>
        <w:t>Name:</w:t>
      </w:r>
      <w:r>
        <w:rPr>
          <w:rStyle w:val="7"/>
          <w:rFonts w:hint="default" w:ascii="SimSun" w:hAnsi="SimSun" w:eastAsia="SimSun" w:cs="SimSun"/>
          <w:b w:val="0"/>
          <w:bCs w:val="0"/>
          <w:sz w:val="24"/>
          <w:szCs w:val="24"/>
          <w:lang w:val="en-GB"/>
        </w:rPr>
        <w:t xml:space="preserve"> Ishan Chowdhury</w:t>
      </w:r>
    </w:p>
    <w:p w14:paraId="24722C8B">
      <w:pPr>
        <w:pBdr>
          <w:bottom w:val="single" w:color="auto" w:sz="4" w:space="0"/>
        </w:pBdr>
        <w:rPr>
          <w:rStyle w:val="7"/>
          <w:rFonts w:hint="default" w:ascii="SimSun" w:hAnsi="SimSun" w:eastAsia="SimSun" w:cs="SimSun"/>
          <w:b w:val="0"/>
          <w:bCs w:val="0"/>
          <w:sz w:val="24"/>
          <w:szCs w:val="24"/>
          <w:lang w:val="en-GB"/>
        </w:rPr>
      </w:pPr>
      <w:r>
        <w:rPr>
          <w:rStyle w:val="7"/>
          <w:rFonts w:hint="default" w:ascii="SimSun" w:hAnsi="SimSun" w:eastAsia="SimSun" w:cs="SimSun"/>
          <w:sz w:val="24"/>
          <w:szCs w:val="24"/>
          <w:lang w:val="en-GB"/>
        </w:rPr>
        <w:t xml:space="preserve">Tool ID: </w:t>
      </w:r>
      <w:r>
        <w:rPr>
          <w:rStyle w:val="7"/>
          <w:rFonts w:hint="default" w:ascii="SimSun" w:hAnsi="SimSun" w:eastAsia="SimSun" w:cs="SimSun"/>
          <w:b w:val="0"/>
          <w:bCs w:val="0"/>
          <w:sz w:val="24"/>
          <w:szCs w:val="24"/>
          <w:lang w:val="en-GB"/>
        </w:rPr>
        <w:t>43,44</w:t>
      </w:r>
    </w:p>
    <w:p w14:paraId="27107885">
      <w:pPr>
        <w:rPr>
          <w:rStyle w:val="7"/>
          <w:rFonts w:hint="default" w:ascii="SimSun" w:hAnsi="SimSun" w:eastAsia="SimSun" w:cs="SimSun"/>
          <w:b w:val="0"/>
          <w:bCs w:val="0"/>
          <w:sz w:val="24"/>
          <w:szCs w:val="24"/>
          <w:lang w:val="en-GB"/>
        </w:rPr>
      </w:pPr>
    </w:p>
    <w:p w14:paraId="228692A3">
      <w:pPr>
        <w:pStyle w:val="2"/>
        <w:keepNext w:val="0"/>
        <w:keepLines w:val="0"/>
        <w:widowControl/>
        <w:suppressLineNumbers w:val="0"/>
        <w:rPr>
          <w:rFonts w:hint="default"/>
          <w:sz w:val="44"/>
          <w:szCs w:val="44"/>
          <w:lang w:val="en-GB"/>
        </w:rPr>
      </w:pPr>
      <w:r>
        <w:rPr>
          <w:sz w:val="44"/>
          <w:szCs w:val="44"/>
        </w:rPr>
        <w:t xml:space="preserve">Tool Name: </w:t>
      </w:r>
      <w:r>
        <w:rPr>
          <w:rStyle w:val="7"/>
          <w:b/>
          <w:bCs/>
          <w:sz w:val="44"/>
          <w:szCs w:val="44"/>
        </w:rPr>
        <w:t>HungerMap by WFP</w:t>
      </w:r>
      <w:r>
        <w:rPr>
          <w:rStyle w:val="7"/>
          <w:rFonts w:hint="default"/>
          <w:b/>
          <w:bCs/>
          <w:sz w:val="44"/>
          <w:szCs w:val="44"/>
          <w:lang w:val="en-GB"/>
        </w:rPr>
        <w:t>:-(</w:t>
      </w:r>
      <w:r>
        <w:rPr>
          <w:rFonts w:ascii="SimSun" w:hAnsi="SimSun" w:eastAsia="SimSun" w:cs="SimSun"/>
          <w:b w:val="0"/>
          <w:bCs w:val="0"/>
          <w:sz w:val="44"/>
          <w:szCs w:val="44"/>
        </w:rPr>
        <w:t>https://hungermap.wfp.org/</w:t>
      </w:r>
      <w:r>
        <w:rPr>
          <w:rFonts w:hint="default" w:cs="SimSun"/>
          <w:sz w:val="44"/>
          <w:szCs w:val="44"/>
          <w:lang w:val="en-GB"/>
        </w:rPr>
        <w:t>)</w:t>
      </w:r>
    </w:p>
    <w:p w14:paraId="091C4B4B">
      <w:pPr>
        <w:pStyle w:val="3"/>
        <w:keepNext w:val="0"/>
        <w:keepLines w:val="0"/>
        <w:widowControl/>
        <w:suppressLineNumbers w:val="0"/>
      </w:pPr>
      <w:r>
        <w:rPr>
          <w:rStyle w:val="7"/>
          <w:b/>
          <w:bCs/>
        </w:rPr>
        <w:t>History</w:t>
      </w:r>
    </w:p>
    <w:p w14:paraId="7E22FE8D">
      <w:pPr>
        <w:pStyle w:val="6"/>
        <w:keepNext w:val="0"/>
        <w:keepLines w:val="0"/>
        <w:widowControl/>
        <w:suppressLineNumbers w:val="0"/>
      </w:pPr>
      <w:r>
        <w:t xml:space="preserve">The HungerMap is maintained by the </w:t>
      </w:r>
      <w:r>
        <w:rPr>
          <w:rStyle w:val="7"/>
        </w:rPr>
        <w:t>World Food Programme (WFP)</w:t>
      </w:r>
      <w:r>
        <w:t xml:space="preserve"> of the United Nations. It was launched to centralize real-time data on food insecurity, conflict zones, weather impacts, and economic conditions that affect hunger worldwide.</w:t>
      </w:r>
    </w:p>
    <w:p w14:paraId="14D07ECD">
      <w:pPr>
        <w:pStyle w:val="3"/>
        <w:keepNext w:val="0"/>
        <w:keepLines w:val="0"/>
        <w:widowControl/>
        <w:suppressLineNumbers w:val="0"/>
      </w:pPr>
      <w:r>
        <w:rPr>
          <w:rStyle w:val="7"/>
          <w:b/>
          <w:bCs/>
        </w:rPr>
        <w:t>Description</w:t>
      </w:r>
    </w:p>
    <w:p w14:paraId="6FE6B44D">
      <w:pPr>
        <w:pStyle w:val="6"/>
        <w:keepNext w:val="0"/>
        <w:keepLines w:val="0"/>
        <w:widowControl/>
        <w:suppressLineNumbers w:val="0"/>
      </w:pPr>
      <w:r>
        <w:t xml:space="preserve">The HungerMap provides a </w:t>
      </w:r>
      <w:r>
        <w:rPr>
          <w:rStyle w:val="7"/>
        </w:rPr>
        <w:t>data-rich dashboard</w:t>
      </w:r>
      <w:r>
        <w:t xml:space="preserve"> that helps track food crises, population vulnerability, and regional-level insights using </w:t>
      </w:r>
      <w:r>
        <w:rPr>
          <w:rStyle w:val="7"/>
        </w:rPr>
        <w:t>OSINT</w:t>
      </w:r>
      <w:r>
        <w:t xml:space="preserve"> and field data from governments, NGOs, and satellites.</w:t>
      </w:r>
    </w:p>
    <w:p w14:paraId="53A4B655">
      <w:pPr>
        <w:pStyle w:val="3"/>
        <w:keepNext w:val="0"/>
        <w:keepLines w:val="0"/>
        <w:widowControl/>
        <w:suppressLineNumbers w:val="0"/>
      </w:pPr>
      <w:r>
        <w:rPr>
          <w:rStyle w:val="7"/>
          <w:b/>
          <w:bCs/>
        </w:rPr>
        <w:t>What Is This Tool About?</w:t>
      </w:r>
    </w:p>
    <w:p w14:paraId="24A20E71">
      <w:pPr>
        <w:pStyle w:val="6"/>
        <w:keepNext w:val="0"/>
        <w:keepLines w:val="0"/>
        <w:widowControl/>
        <w:suppressLineNumbers w:val="0"/>
      </w:pPr>
      <w:r>
        <w:t xml:space="preserve">HungerMap visualizes </w:t>
      </w:r>
      <w:r>
        <w:rPr>
          <w:rStyle w:val="7"/>
        </w:rPr>
        <w:t>real-time food security levels</w:t>
      </w:r>
      <w:r>
        <w:t xml:space="preserve"> using a heatmap interface. It combines multiple indicators like weather shocks, conflicts, market disruptions, and food access to help </w:t>
      </w:r>
      <w:r>
        <w:rPr>
          <w:rStyle w:val="7"/>
        </w:rPr>
        <w:t>track humanitarian crises</w:t>
      </w:r>
      <w:r>
        <w:t xml:space="preserve"> and direct aid efforts.</w:t>
      </w:r>
    </w:p>
    <w:p w14:paraId="0A556855">
      <w:pPr>
        <w:pStyle w:val="3"/>
        <w:keepNext w:val="0"/>
        <w:keepLines w:val="0"/>
        <w:widowControl/>
        <w:suppressLineNumbers w:val="0"/>
      </w:pPr>
      <w:r>
        <w:rPr>
          <w:rStyle w:val="7"/>
          <w:b/>
          <w:bCs/>
        </w:rPr>
        <w:t>Key Characteristics / Features</w:t>
      </w:r>
    </w:p>
    <w:p w14:paraId="642C6324">
      <w:pPr>
        <w:pStyle w:val="6"/>
        <w:keepNext w:val="0"/>
        <w:keepLines w:val="0"/>
        <w:widowControl/>
        <w:numPr>
          <w:ilvl w:val="0"/>
          <w:numId w:val="1"/>
        </w:numPr>
        <w:suppressLineNumbers w:val="0"/>
        <w:ind w:left="720"/>
      </w:pPr>
      <w:r>
        <w:t>Live global food insecurity map</w:t>
      </w:r>
    </w:p>
    <w:p w14:paraId="3D1FE531">
      <w:pPr>
        <w:pStyle w:val="6"/>
        <w:keepNext w:val="0"/>
        <w:keepLines w:val="0"/>
        <w:widowControl/>
        <w:numPr>
          <w:ilvl w:val="0"/>
          <w:numId w:val="1"/>
        </w:numPr>
        <w:suppressLineNumbers w:val="0"/>
        <w:ind w:left="720" w:leftChars="0" w:firstLine="0" w:firstLineChars="0"/>
      </w:pPr>
      <w:r>
        <w:t>Risk classification (Crisis, Emergency, Famine)</w:t>
      </w:r>
    </w:p>
    <w:p w14:paraId="1B558599">
      <w:pPr>
        <w:pStyle w:val="6"/>
        <w:keepNext w:val="0"/>
        <w:keepLines w:val="0"/>
        <w:widowControl/>
        <w:numPr>
          <w:ilvl w:val="0"/>
          <w:numId w:val="1"/>
        </w:numPr>
        <w:suppressLineNumbers w:val="0"/>
        <w:ind w:left="720" w:leftChars="0" w:firstLine="0" w:firstLineChars="0"/>
      </w:pPr>
      <w:r>
        <w:t>Multi-dimensional indicators (climate, conflict, economy)</w:t>
      </w:r>
    </w:p>
    <w:p w14:paraId="2CF30460">
      <w:pPr>
        <w:pStyle w:val="6"/>
        <w:keepNext w:val="0"/>
        <w:keepLines w:val="0"/>
        <w:widowControl/>
        <w:numPr>
          <w:ilvl w:val="0"/>
          <w:numId w:val="1"/>
        </w:numPr>
        <w:suppressLineNumbers w:val="0"/>
        <w:ind w:left="720" w:leftChars="0" w:firstLine="0" w:firstLineChars="0"/>
      </w:pPr>
      <w:r>
        <w:rPr>
          <w:rFonts w:hint="default"/>
          <w:lang w:val="en-GB"/>
        </w:rPr>
        <w:t xml:space="preserve"> </w:t>
      </w:r>
      <w:r>
        <w:t>Real-time data sync from multiple field sources</w:t>
      </w:r>
    </w:p>
    <w:p w14:paraId="17F46364">
      <w:pPr>
        <w:pStyle w:val="6"/>
        <w:keepNext w:val="0"/>
        <w:keepLines w:val="0"/>
        <w:widowControl/>
        <w:numPr>
          <w:ilvl w:val="0"/>
          <w:numId w:val="1"/>
        </w:numPr>
        <w:suppressLineNumbers w:val="0"/>
        <w:ind w:left="720" w:leftChars="0" w:firstLine="0" w:firstLineChars="0"/>
      </w:pPr>
      <w:r>
        <w:t>Country-wise statistics with trend visualizations</w:t>
      </w:r>
    </w:p>
    <w:p w14:paraId="4E88B68F">
      <w:pPr>
        <w:pStyle w:val="6"/>
        <w:keepNext w:val="0"/>
        <w:keepLines w:val="0"/>
        <w:widowControl/>
        <w:numPr>
          <w:ilvl w:val="0"/>
          <w:numId w:val="1"/>
        </w:numPr>
        <w:suppressLineNumbers w:val="0"/>
        <w:ind w:left="720" w:leftChars="0" w:firstLine="0" w:firstLineChars="0"/>
      </w:pPr>
      <w:r>
        <w:t>Interactive filters (location, timeline, risk type)</w:t>
      </w:r>
    </w:p>
    <w:p w14:paraId="2317BD0A">
      <w:pPr>
        <w:pStyle w:val="6"/>
        <w:keepNext w:val="0"/>
        <w:keepLines w:val="0"/>
        <w:widowControl/>
        <w:numPr>
          <w:ilvl w:val="0"/>
          <w:numId w:val="1"/>
        </w:numPr>
        <w:suppressLineNumbers w:val="0"/>
        <w:ind w:left="720" w:leftChars="0" w:firstLine="0" w:firstLineChars="0"/>
      </w:pPr>
      <w:r>
        <w:t>Downloadable datasets for analysis</w:t>
      </w:r>
    </w:p>
    <w:p w14:paraId="1AE78596">
      <w:pPr>
        <w:pStyle w:val="6"/>
        <w:keepNext w:val="0"/>
        <w:keepLines w:val="0"/>
        <w:widowControl/>
        <w:numPr>
          <w:ilvl w:val="0"/>
          <w:numId w:val="1"/>
        </w:numPr>
        <w:suppressLineNumbers w:val="0"/>
        <w:ind w:left="720" w:leftChars="0" w:firstLine="0" w:firstLineChars="0"/>
      </w:pPr>
      <w:r>
        <w:t>User-friendly web interface</w:t>
      </w:r>
    </w:p>
    <w:p w14:paraId="0F183A2D">
      <w:pPr>
        <w:pStyle w:val="6"/>
        <w:keepNext w:val="0"/>
        <w:keepLines w:val="0"/>
        <w:widowControl/>
        <w:numPr>
          <w:ilvl w:val="0"/>
          <w:numId w:val="1"/>
        </w:numPr>
        <w:suppressLineNumbers w:val="0"/>
        <w:ind w:left="720" w:leftChars="0" w:firstLine="0" w:firstLineChars="0"/>
        <w:rPr>
          <w:rFonts w:hint="default"/>
          <w:lang w:val="en-GB"/>
        </w:rPr>
      </w:pPr>
      <w:r>
        <w:t>Supports multilingual usag</w:t>
      </w:r>
      <w:r>
        <w:rPr>
          <w:rFonts w:hint="default"/>
          <w:lang w:val="en-GB"/>
        </w:rPr>
        <w:t>e</w:t>
      </w:r>
    </w:p>
    <w:p w14:paraId="7183E246">
      <w:pPr>
        <w:pStyle w:val="6"/>
        <w:keepNext w:val="0"/>
        <w:keepLines w:val="0"/>
        <w:widowControl/>
        <w:numPr>
          <w:ilvl w:val="0"/>
          <w:numId w:val="1"/>
        </w:numPr>
        <w:suppressLineNumbers w:val="0"/>
        <w:ind w:left="720" w:leftChars="0" w:firstLine="0" w:firstLineChars="0"/>
      </w:pPr>
      <w:r>
        <w:t>Compatible with mobile and desktop browsers</w:t>
      </w:r>
    </w:p>
    <w:p w14:paraId="08ED5CBD">
      <w:pPr>
        <w:pStyle w:val="3"/>
        <w:keepNext w:val="0"/>
        <w:keepLines w:val="0"/>
        <w:widowControl/>
        <w:suppressLineNumbers w:val="0"/>
      </w:pPr>
      <w:r>
        <w:rPr>
          <w:rStyle w:val="7"/>
          <w:b/>
          <w:bCs/>
        </w:rPr>
        <w:t>Types / Modules Available</w:t>
      </w:r>
    </w:p>
    <w:p w14:paraId="4C858CA7">
      <w:pPr>
        <w:pStyle w:val="6"/>
        <w:keepNext w:val="0"/>
        <w:keepLines w:val="0"/>
        <w:widowControl/>
        <w:numPr>
          <w:ilvl w:val="0"/>
          <w:numId w:val="2"/>
        </w:numPr>
        <w:suppressLineNumbers w:val="0"/>
        <w:ind w:left="720"/>
      </w:pPr>
      <w:r>
        <w:rPr>
          <w:rStyle w:val="7"/>
        </w:rPr>
        <w:t>Global Food Security Map</w:t>
      </w:r>
    </w:p>
    <w:p w14:paraId="64DA4A85">
      <w:pPr>
        <w:pStyle w:val="6"/>
        <w:keepNext w:val="0"/>
        <w:keepLines w:val="0"/>
        <w:widowControl/>
        <w:numPr>
          <w:ilvl w:val="0"/>
          <w:numId w:val="2"/>
        </w:numPr>
        <w:suppressLineNumbers w:val="0"/>
        <w:ind w:left="720" w:leftChars="0" w:firstLine="0" w:firstLineChars="0"/>
      </w:pPr>
      <w:r>
        <w:rPr>
          <w:rStyle w:val="7"/>
        </w:rPr>
        <w:t>Country Dashboard</w:t>
      </w:r>
    </w:p>
    <w:p w14:paraId="65E38D49">
      <w:pPr>
        <w:pStyle w:val="6"/>
        <w:keepNext w:val="0"/>
        <w:keepLines w:val="0"/>
        <w:widowControl/>
        <w:numPr>
          <w:ilvl w:val="0"/>
          <w:numId w:val="2"/>
        </w:numPr>
        <w:suppressLineNumbers w:val="0"/>
        <w:ind w:left="720" w:leftChars="0" w:firstLine="0" w:firstLineChars="0"/>
      </w:pPr>
      <w:r>
        <w:rPr>
          <w:rStyle w:val="7"/>
        </w:rPr>
        <w:t>Food Prices Tracking Tool</w:t>
      </w:r>
    </w:p>
    <w:p w14:paraId="3B0235B3">
      <w:pPr>
        <w:pStyle w:val="6"/>
        <w:keepNext w:val="0"/>
        <w:keepLines w:val="0"/>
        <w:widowControl/>
        <w:numPr>
          <w:ilvl w:val="0"/>
          <w:numId w:val="2"/>
        </w:numPr>
        <w:suppressLineNumbers w:val="0"/>
        <w:ind w:left="720" w:leftChars="0" w:firstLine="0" w:firstLineChars="0"/>
      </w:pPr>
      <w:r>
        <w:rPr>
          <w:rStyle w:val="7"/>
        </w:rPr>
        <w:t>Trend Analytics</w:t>
      </w:r>
    </w:p>
    <w:p w14:paraId="31EE67DB">
      <w:pPr>
        <w:pStyle w:val="6"/>
        <w:keepNext w:val="0"/>
        <w:keepLines w:val="0"/>
        <w:widowControl/>
        <w:numPr>
          <w:ilvl w:val="0"/>
          <w:numId w:val="2"/>
        </w:numPr>
        <w:suppressLineNumbers w:val="0"/>
        <w:ind w:left="720" w:leftChars="0" w:firstLine="0" w:firstLineChars="0"/>
      </w:pPr>
      <w:r>
        <w:rPr>
          <w:rStyle w:val="7"/>
        </w:rPr>
        <w:t>Crisis Zone Overview</w:t>
      </w:r>
    </w:p>
    <w:p w14:paraId="5EB5E949">
      <w:pPr>
        <w:pStyle w:val="3"/>
        <w:keepNext w:val="0"/>
        <w:keepLines w:val="0"/>
        <w:widowControl/>
        <w:suppressLineNumbers w:val="0"/>
      </w:pPr>
      <w:r>
        <w:rPr>
          <w:rStyle w:val="7"/>
          <w:b/>
          <w:bCs/>
        </w:rPr>
        <w:t>How Will This Tool Help?</w:t>
      </w:r>
    </w:p>
    <w:p w14:paraId="13543066">
      <w:pPr>
        <w:pStyle w:val="6"/>
        <w:keepNext w:val="0"/>
        <w:keepLines w:val="0"/>
        <w:widowControl/>
        <w:numPr>
          <w:ilvl w:val="0"/>
          <w:numId w:val="3"/>
        </w:numPr>
        <w:suppressLineNumbers w:val="0"/>
        <w:ind w:left="720"/>
      </w:pPr>
      <w:r>
        <w:t xml:space="preserve">Helps analysts identify </w:t>
      </w:r>
      <w:r>
        <w:rPr>
          <w:rStyle w:val="7"/>
        </w:rPr>
        <w:t>food crisis-prone regions</w:t>
      </w:r>
    </w:p>
    <w:p w14:paraId="52363682">
      <w:pPr>
        <w:pStyle w:val="6"/>
        <w:keepNext w:val="0"/>
        <w:keepLines w:val="0"/>
        <w:widowControl/>
        <w:numPr>
          <w:ilvl w:val="0"/>
          <w:numId w:val="3"/>
        </w:numPr>
        <w:suppressLineNumbers w:val="0"/>
        <w:ind w:left="720" w:leftChars="0" w:firstLine="0" w:firstLineChars="0"/>
      </w:pPr>
      <w:r>
        <w:t xml:space="preserve">Provides </w:t>
      </w:r>
      <w:r>
        <w:rPr>
          <w:rStyle w:val="7"/>
        </w:rPr>
        <w:t>OSINT support</w:t>
      </w:r>
      <w:r>
        <w:t xml:space="preserve"> to humanitarian cybersecurity reports</w:t>
      </w:r>
    </w:p>
    <w:p w14:paraId="619762BD">
      <w:pPr>
        <w:pStyle w:val="6"/>
        <w:keepNext w:val="0"/>
        <w:keepLines w:val="0"/>
        <w:widowControl/>
        <w:numPr>
          <w:ilvl w:val="0"/>
          <w:numId w:val="3"/>
        </w:numPr>
        <w:suppressLineNumbers w:val="0"/>
        <w:ind w:left="720" w:leftChars="0" w:firstLine="0" w:firstLineChars="0"/>
      </w:pPr>
      <w:r>
        <w:t>Assists in disaster recovery and prediction</w:t>
      </w:r>
    </w:p>
    <w:p w14:paraId="2AB4FDD9">
      <w:pPr>
        <w:pStyle w:val="6"/>
        <w:keepNext w:val="0"/>
        <w:keepLines w:val="0"/>
        <w:widowControl/>
        <w:numPr>
          <w:ilvl w:val="0"/>
          <w:numId w:val="3"/>
        </w:numPr>
        <w:suppressLineNumbers w:val="0"/>
        <w:ind w:left="720" w:leftChars="0" w:firstLine="0" w:firstLineChars="0"/>
      </w:pPr>
      <w:r>
        <w:t>Enables NGO and government teams to prioritize regions needing aid</w:t>
      </w:r>
    </w:p>
    <w:p w14:paraId="2CDA5E20">
      <w:pPr>
        <w:pStyle w:val="6"/>
        <w:keepNext w:val="0"/>
        <w:keepLines w:val="0"/>
        <w:widowControl/>
        <w:numPr>
          <w:ilvl w:val="0"/>
          <w:numId w:val="3"/>
        </w:numPr>
        <w:suppressLineNumbers w:val="0"/>
        <w:ind w:left="720" w:leftChars="0" w:firstLine="0" w:firstLineChars="0"/>
      </w:pPr>
      <w:r>
        <w:t xml:space="preserve">Integrates into </w:t>
      </w:r>
      <w:r>
        <w:rPr>
          <w:rStyle w:val="7"/>
        </w:rPr>
        <w:t>geopolitical risk assessments</w:t>
      </w:r>
    </w:p>
    <w:p w14:paraId="503B711D">
      <w:pPr>
        <w:pStyle w:val="6"/>
        <w:keepNext w:val="0"/>
        <w:keepLines w:val="0"/>
        <w:widowControl/>
        <w:numPr>
          <w:ilvl w:val="0"/>
          <w:numId w:val="3"/>
        </w:numPr>
        <w:suppressLineNumbers w:val="0"/>
        <w:ind w:left="720" w:leftChars="0" w:firstLine="0" w:firstLineChars="0"/>
      </w:pPr>
      <w:r>
        <w:t>Can support red/blue team simulations around crisis or civil unrest</w:t>
      </w:r>
    </w:p>
    <w:p w14:paraId="2819125B">
      <w:pPr>
        <w:rPr>
          <w:rFonts w:hint="default"/>
          <w:lang w:val="en-GB"/>
        </w:rPr>
      </w:pPr>
    </w:p>
    <w:p w14:paraId="0B7869AA">
      <w:pPr>
        <w:rPr>
          <w:rStyle w:val="7"/>
          <w:rFonts w:ascii="SimSun" w:hAnsi="SimSun" w:eastAsia="SimSun" w:cs="SimSun"/>
          <w:sz w:val="24"/>
          <w:szCs w:val="24"/>
        </w:rPr>
      </w:pPr>
      <w:r>
        <w:rPr>
          <w:rStyle w:val="7"/>
          <w:rFonts w:ascii="SimSun" w:hAnsi="SimSun" w:eastAsia="SimSun" w:cs="SimSun"/>
          <w:sz w:val="24"/>
          <w:szCs w:val="24"/>
        </w:rPr>
        <w:t>Proof of Concept (PoC) Images:</w:t>
      </w:r>
    </w:p>
    <w:p w14:paraId="097EB8ED">
      <w:pPr>
        <w:pStyle w:val="3"/>
        <w:keepNext w:val="0"/>
        <w:keepLines w:val="0"/>
        <w:widowControl/>
        <w:suppressLineNumbers w:val="0"/>
      </w:pPr>
      <w:r>
        <w:rPr>
          <w:rStyle w:val="7"/>
          <w:b/>
          <w:bCs/>
        </w:rPr>
        <w:t>Image 1 – Global Food Insecurity Overview</w:t>
      </w:r>
    </w:p>
    <w:p w14:paraId="0C0FBE10">
      <w:pPr>
        <w:pStyle w:val="6"/>
        <w:keepNext w:val="0"/>
        <w:keepLines w:val="0"/>
        <w:widowControl/>
        <w:suppressLineNumbers w:val="0"/>
      </w:pPr>
      <w:r>
        <w:t xml:space="preserve">This global heatmap visualizes </w:t>
      </w:r>
      <w:r>
        <w:rPr>
          <w:rStyle w:val="7"/>
        </w:rPr>
        <w:t>worldwide hunger hotspots</w:t>
      </w:r>
      <w:r>
        <w:t xml:space="preserve">, with red zones indicating very high prevalence of food insecurity. Over </w:t>
      </w:r>
      <w:r>
        <w:rPr>
          <w:rStyle w:val="7"/>
        </w:rPr>
        <w:t>20 countries</w:t>
      </w:r>
      <w:r>
        <w:t xml:space="preserve"> are currently experiencing extreme hunger. Layers highlight hazards, conflicts, vegetation stress, and rainfall anomalies.</w:t>
      </w:r>
    </w:p>
    <w:p w14:paraId="30E47A4F">
      <w:pPr>
        <w:rPr>
          <w:rStyle w:val="7"/>
          <w:rFonts w:hint="default" w:ascii="SimSun" w:hAnsi="SimSun" w:eastAsia="SimSun" w:cs="SimSun"/>
          <w:sz w:val="24"/>
          <w:szCs w:val="24"/>
          <w:lang w:val="en-GB"/>
        </w:rPr>
      </w:pPr>
      <w:r>
        <w:rPr>
          <w:rStyle w:val="7"/>
          <w:rFonts w:hint="default" w:ascii="SimSun" w:hAnsi="SimSun" w:eastAsia="SimSun" w:cs="SimSun"/>
          <w:sz w:val="24"/>
          <w:szCs w:val="24"/>
          <w:lang w:val="en-GB"/>
        </w:rPr>
        <w:drawing>
          <wp:inline distT="0" distB="0" distL="114300" distR="114300">
            <wp:extent cx="5264150" cy="2520950"/>
            <wp:effectExtent l="0" t="0" r="8890" b="8890"/>
            <wp:docPr id="1" name="Picture 1" descr="Screenshot 2025-07-23 2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7-23 225605"/>
                    <pic:cNvPicPr>
                      <a:picLocks noChangeAspect="1"/>
                    </pic:cNvPicPr>
                  </pic:nvPicPr>
                  <pic:blipFill>
                    <a:blip r:embed="rId4"/>
                    <a:stretch>
                      <a:fillRect/>
                    </a:stretch>
                  </pic:blipFill>
                  <pic:spPr>
                    <a:xfrm>
                      <a:off x="0" y="0"/>
                      <a:ext cx="5264150" cy="2520950"/>
                    </a:xfrm>
                    <a:prstGeom prst="rect">
                      <a:avLst/>
                    </a:prstGeom>
                  </pic:spPr>
                </pic:pic>
              </a:graphicData>
            </a:graphic>
          </wp:inline>
        </w:drawing>
      </w:r>
    </w:p>
    <w:p w14:paraId="5620FABA">
      <w:pPr>
        <w:rPr>
          <w:rStyle w:val="7"/>
          <w:rFonts w:hint="default" w:ascii="SimSun" w:hAnsi="SimSun" w:eastAsia="SimSun" w:cs="SimSun"/>
          <w:b w:val="0"/>
          <w:bCs w:val="0"/>
          <w:sz w:val="24"/>
          <w:szCs w:val="24"/>
          <w:lang w:val="en-GB"/>
        </w:rPr>
      </w:pPr>
    </w:p>
    <w:p w14:paraId="2C96460A">
      <w:pPr>
        <w:rPr>
          <w:rStyle w:val="7"/>
          <w:rFonts w:hint="default" w:ascii="SimSun" w:hAnsi="SimSun" w:eastAsia="SimSun" w:cs="SimSun"/>
          <w:b w:val="0"/>
          <w:bCs w:val="0"/>
          <w:sz w:val="24"/>
          <w:szCs w:val="24"/>
          <w:lang w:val="en-GB"/>
        </w:rPr>
      </w:pPr>
    </w:p>
    <w:p w14:paraId="11E8DFEA">
      <w:pPr>
        <w:pStyle w:val="3"/>
        <w:keepNext w:val="0"/>
        <w:keepLines w:val="0"/>
        <w:widowControl/>
        <w:suppressLineNumbers w:val="0"/>
      </w:pPr>
      <w:r>
        <w:rPr>
          <w:rStyle w:val="7"/>
          <w:b/>
          <w:bCs/>
        </w:rPr>
        <w:t>Image 2 – Bhutan Regional Analysis</w:t>
      </w:r>
    </w:p>
    <w:p w14:paraId="6EC64C4E">
      <w:pPr>
        <w:pStyle w:val="6"/>
        <w:keepNext w:val="0"/>
        <w:keepLines w:val="0"/>
        <w:widowControl/>
        <w:suppressLineNumbers w:val="0"/>
      </w:pPr>
      <w:r>
        <w:t xml:space="preserve">Zoomed into </w:t>
      </w:r>
      <w:r>
        <w:rPr>
          <w:rStyle w:val="7"/>
        </w:rPr>
        <w:t>Bhutan</w:t>
      </w:r>
      <w:r>
        <w:t xml:space="preserve">, this map shows district-wise data. The district of </w:t>
      </w:r>
      <w:r>
        <w:rPr>
          <w:rStyle w:val="7"/>
        </w:rPr>
        <w:t>Punakha</w:t>
      </w:r>
      <w:r>
        <w:t xml:space="preserve"> has a </w:t>
      </w:r>
      <w:r>
        <w:rPr>
          <w:rStyle w:val="7"/>
        </w:rPr>
        <w:t>30.81% rate</w:t>
      </w:r>
      <w:r>
        <w:t xml:space="preserve"> of people facing insufficient food consumption. There is a lack of acute and chronic malnutrition data, highlighting a potential data blind spot.</w:t>
      </w:r>
    </w:p>
    <w:p w14:paraId="161C5D8B">
      <w:pPr>
        <w:rPr>
          <w:rStyle w:val="7"/>
          <w:rFonts w:hint="default" w:ascii="SimSun" w:hAnsi="SimSun" w:eastAsia="SimSun" w:cs="SimSun"/>
          <w:b w:val="0"/>
          <w:bCs w:val="0"/>
          <w:sz w:val="24"/>
          <w:szCs w:val="24"/>
          <w:lang w:val="en-GB"/>
        </w:rPr>
      </w:pPr>
      <w:r>
        <w:rPr>
          <w:rStyle w:val="7"/>
          <w:rFonts w:hint="default" w:ascii="SimSun" w:hAnsi="SimSun" w:eastAsia="SimSun" w:cs="SimSun"/>
          <w:b w:val="0"/>
          <w:bCs w:val="0"/>
          <w:sz w:val="24"/>
          <w:szCs w:val="24"/>
          <w:lang w:val="en-GB"/>
        </w:rPr>
        <w:drawing>
          <wp:inline distT="0" distB="0" distL="114300" distR="114300">
            <wp:extent cx="5264150" cy="2523490"/>
            <wp:effectExtent l="0" t="0" r="8890" b="6350"/>
            <wp:docPr id="2" name="Picture 2" descr="Screenshot 2025-07-23 2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7-23 225641"/>
                    <pic:cNvPicPr>
                      <a:picLocks noChangeAspect="1"/>
                    </pic:cNvPicPr>
                  </pic:nvPicPr>
                  <pic:blipFill>
                    <a:blip r:embed="rId5"/>
                    <a:stretch>
                      <a:fillRect/>
                    </a:stretch>
                  </pic:blipFill>
                  <pic:spPr>
                    <a:xfrm>
                      <a:off x="0" y="0"/>
                      <a:ext cx="5264150" cy="2523490"/>
                    </a:xfrm>
                    <a:prstGeom prst="rect">
                      <a:avLst/>
                    </a:prstGeom>
                  </pic:spPr>
                </pic:pic>
              </a:graphicData>
            </a:graphic>
          </wp:inline>
        </w:drawing>
      </w:r>
    </w:p>
    <w:p w14:paraId="524C09E9">
      <w:pPr>
        <w:rPr>
          <w:rStyle w:val="7"/>
          <w:rFonts w:hint="default" w:ascii="SimSun" w:hAnsi="SimSun" w:eastAsia="SimSun" w:cs="SimSun"/>
          <w:b w:val="0"/>
          <w:bCs w:val="0"/>
          <w:sz w:val="24"/>
          <w:szCs w:val="24"/>
          <w:lang w:val="en-GB"/>
        </w:rPr>
      </w:pPr>
    </w:p>
    <w:p w14:paraId="72254229">
      <w:pPr>
        <w:pStyle w:val="3"/>
        <w:keepNext w:val="0"/>
        <w:keepLines w:val="0"/>
        <w:widowControl/>
        <w:suppressLineNumbers w:val="0"/>
      </w:pPr>
      <w:r>
        <w:rPr>
          <w:rStyle w:val="7"/>
          <w:b/>
          <w:bCs/>
        </w:rPr>
        <w:t>Image 3 – Ukraine (Dnipropetrovska) Crisis Trends</w:t>
      </w:r>
    </w:p>
    <w:p w14:paraId="07D5CDB2">
      <w:pPr>
        <w:pStyle w:val="6"/>
        <w:keepNext w:val="0"/>
        <w:keepLines w:val="0"/>
        <w:widowControl/>
        <w:suppressLineNumbers w:val="0"/>
      </w:pPr>
      <w:r>
        <w:t xml:space="preserve">In </w:t>
      </w:r>
      <w:r>
        <w:rPr>
          <w:rStyle w:val="7"/>
        </w:rPr>
        <w:t>Dnipropetrovska, Ukraine</w:t>
      </w:r>
      <w:r>
        <w:t xml:space="preserve">, 14.66% of people are food insecure. The orange trend lines show a </w:t>
      </w:r>
      <w:r>
        <w:rPr>
          <w:rStyle w:val="7"/>
        </w:rPr>
        <w:t>steady rise in crisis-based coping mechanisms</w:t>
      </w:r>
      <w:r>
        <w:t xml:space="preserve"> due to prolonged conflict and economic instability. This kind of live data can assist humanitarian analysts.</w:t>
      </w:r>
    </w:p>
    <w:p w14:paraId="5B9395C4">
      <w:pPr>
        <w:rPr>
          <w:rStyle w:val="7"/>
          <w:rFonts w:hint="default" w:ascii="SimSun" w:hAnsi="SimSun" w:eastAsia="SimSun" w:cs="SimSun"/>
          <w:b w:val="0"/>
          <w:bCs w:val="0"/>
          <w:sz w:val="24"/>
          <w:szCs w:val="24"/>
          <w:lang w:val="en-GB"/>
        </w:rPr>
      </w:pPr>
      <w:r>
        <w:rPr>
          <w:rStyle w:val="7"/>
          <w:rFonts w:hint="default" w:ascii="SimSun" w:hAnsi="SimSun" w:eastAsia="SimSun" w:cs="SimSun"/>
          <w:b w:val="0"/>
          <w:bCs w:val="0"/>
          <w:sz w:val="24"/>
          <w:szCs w:val="24"/>
          <w:lang w:val="en-GB"/>
        </w:rPr>
        <w:drawing>
          <wp:inline distT="0" distB="0" distL="114300" distR="114300">
            <wp:extent cx="5264150" cy="2534920"/>
            <wp:effectExtent l="0" t="0" r="8890" b="10160"/>
            <wp:docPr id="3" name="Picture 3" descr="Screenshot 2025-07-23 22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7-23 225743"/>
                    <pic:cNvPicPr>
                      <a:picLocks noChangeAspect="1"/>
                    </pic:cNvPicPr>
                  </pic:nvPicPr>
                  <pic:blipFill>
                    <a:blip r:embed="rId6"/>
                    <a:stretch>
                      <a:fillRect/>
                    </a:stretch>
                  </pic:blipFill>
                  <pic:spPr>
                    <a:xfrm>
                      <a:off x="0" y="0"/>
                      <a:ext cx="5264150" cy="2534920"/>
                    </a:xfrm>
                    <a:prstGeom prst="rect">
                      <a:avLst/>
                    </a:prstGeom>
                  </pic:spPr>
                </pic:pic>
              </a:graphicData>
            </a:graphic>
          </wp:inline>
        </w:drawing>
      </w:r>
    </w:p>
    <w:p w14:paraId="6A3DDF5C">
      <w:pPr>
        <w:rPr>
          <w:rStyle w:val="7"/>
          <w:rFonts w:hint="default" w:ascii="SimSun" w:hAnsi="SimSun" w:eastAsia="SimSun" w:cs="SimSun"/>
          <w:b w:val="0"/>
          <w:bCs w:val="0"/>
          <w:sz w:val="24"/>
          <w:szCs w:val="24"/>
          <w:lang w:val="en-GB"/>
        </w:rPr>
      </w:pPr>
    </w:p>
    <w:p w14:paraId="4EA2B651">
      <w:pPr>
        <w:pStyle w:val="3"/>
        <w:keepNext w:val="0"/>
        <w:keepLines w:val="0"/>
        <w:widowControl/>
        <w:suppressLineNumbers w:val="0"/>
      </w:pPr>
      <w:r>
        <w:rPr>
          <w:rStyle w:val="7"/>
          <w:b/>
          <w:bCs/>
        </w:rPr>
        <w:t>Image 4 – Ukraine (Kharkivska) Deep Dive</w:t>
      </w:r>
    </w:p>
    <w:p w14:paraId="182EF16F">
      <w:pPr>
        <w:pStyle w:val="6"/>
        <w:keepNext w:val="0"/>
        <w:keepLines w:val="0"/>
        <w:widowControl/>
        <w:suppressLineNumbers w:val="0"/>
      </w:pPr>
      <w:r>
        <w:rPr>
          <w:rStyle w:val="7"/>
        </w:rPr>
        <w:t>Kharkivska</w:t>
      </w:r>
      <w:r>
        <w:t xml:space="preserve">, Ukraine is under critical watch, with over </w:t>
      </w:r>
      <w:r>
        <w:rPr>
          <w:rStyle w:val="7"/>
        </w:rPr>
        <w:t>25.86% of its population</w:t>
      </w:r>
      <w:r>
        <w:t xml:space="preserve"> relying on crisis or above-level coping strategies. The chart displays live fluctuations in food access based on conflict severity and macroeconomic challenges.</w:t>
      </w:r>
    </w:p>
    <w:p w14:paraId="1174A309">
      <w:pPr>
        <w:rPr>
          <w:rStyle w:val="7"/>
          <w:rFonts w:hint="default" w:ascii="SimSun" w:hAnsi="SimSun" w:eastAsia="SimSun" w:cs="SimSun"/>
          <w:b w:val="0"/>
          <w:bCs w:val="0"/>
          <w:sz w:val="24"/>
          <w:szCs w:val="24"/>
          <w:lang w:val="en-GB"/>
        </w:rPr>
      </w:pPr>
      <w:r>
        <w:rPr>
          <w:rStyle w:val="7"/>
          <w:rFonts w:hint="default" w:ascii="SimSun" w:hAnsi="SimSun" w:eastAsia="SimSun" w:cs="SimSun"/>
          <w:b w:val="0"/>
          <w:bCs w:val="0"/>
          <w:sz w:val="24"/>
          <w:szCs w:val="24"/>
          <w:lang w:val="en-GB"/>
        </w:rPr>
        <w:drawing>
          <wp:inline distT="0" distB="0" distL="114300" distR="114300">
            <wp:extent cx="5264150" cy="2529205"/>
            <wp:effectExtent l="0" t="0" r="8890" b="635"/>
            <wp:docPr id="4" name="Picture 4" descr="Screenshot 2025-07-23 22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7-23 225801"/>
                    <pic:cNvPicPr>
                      <a:picLocks noChangeAspect="1"/>
                    </pic:cNvPicPr>
                  </pic:nvPicPr>
                  <pic:blipFill>
                    <a:blip r:embed="rId7"/>
                    <a:stretch>
                      <a:fillRect/>
                    </a:stretch>
                  </pic:blipFill>
                  <pic:spPr>
                    <a:xfrm>
                      <a:off x="0" y="0"/>
                      <a:ext cx="5264150" cy="2529205"/>
                    </a:xfrm>
                    <a:prstGeom prst="rect">
                      <a:avLst/>
                    </a:prstGeom>
                  </pic:spPr>
                </pic:pic>
              </a:graphicData>
            </a:graphic>
          </wp:inline>
        </w:drawing>
      </w:r>
    </w:p>
    <w:p w14:paraId="26E26792">
      <w:pPr>
        <w:rPr>
          <w:rStyle w:val="7"/>
          <w:rFonts w:hint="default" w:ascii="SimSun" w:hAnsi="SimSun" w:eastAsia="SimSun" w:cs="SimSun"/>
          <w:b w:val="0"/>
          <w:bCs w:val="0"/>
          <w:sz w:val="24"/>
          <w:szCs w:val="24"/>
          <w:lang w:val="en-GB"/>
        </w:rPr>
      </w:pPr>
    </w:p>
    <w:p w14:paraId="0F736E58">
      <w:pPr>
        <w:pStyle w:val="3"/>
        <w:keepNext w:val="0"/>
        <w:keepLines w:val="0"/>
        <w:widowControl/>
        <w:suppressLineNumbers w:val="0"/>
      </w:pPr>
      <w:r>
        <w:rPr>
          <w:rStyle w:val="7"/>
          <w:b/>
          <w:bCs/>
        </w:rPr>
        <w:t>Image 5 – Kenya (North Eastern) Alert</w:t>
      </w:r>
    </w:p>
    <w:p w14:paraId="30CF6FE7">
      <w:pPr>
        <w:pStyle w:val="6"/>
        <w:keepNext w:val="0"/>
        <w:keepLines w:val="0"/>
        <w:widowControl/>
        <w:suppressLineNumbers w:val="0"/>
      </w:pPr>
      <w:r>
        <w:t xml:space="preserve">In </w:t>
      </w:r>
      <w:r>
        <w:rPr>
          <w:rStyle w:val="7"/>
        </w:rPr>
        <w:t>Kenya’s North Eastern region</w:t>
      </w:r>
      <w:r>
        <w:t xml:space="preserve">, </w:t>
      </w:r>
      <w:r>
        <w:rPr>
          <w:rStyle w:val="7"/>
        </w:rPr>
        <w:t>32.65% of people</w:t>
      </w:r>
      <w:r>
        <w:t xml:space="preserve"> face food insecurity and </w:t>
      </w:r>
      <w:r>
        <w:rPr>
          <w:rStyle w:val="7"/>
        </w:rPr>
        <w:t>37.41% are in crisis</w:t>
      </w:r>
      <w:r>
        <w:t xml:space="preserve">. This region has seen a sharp upward trend, showing the </w:t>
      </w:r>
      <w:r>
        <w:rPr>
          <w:rStyle w:val="7"/>
        </w:rPr>
        <w:t>impact of climate shocks and internal migration</w:t>
      </w:r>
      <w:r>
        <w:t xml:space="preserve"> on local food availability.</w:t>
      </w:r>
    </w:p>
    <w:p w14:paraId="39A30EB5">
      <w:pPr>
        <w:rPr>
          <w:rStyle w:val="7"/>
          <w:rFonts w:hint="default" w:ascii="SimSun" w:hAnsi="SimSun" w:eastAsia="SimSun" w:cs="SimSun"/>
          <w:b w:val="0"/>
          <w:bCs w:val="0"/>
          <w:sz w:val="24"/>
          <w:szCs w:val="24"/>
          <w:lang w:val="en-GB"/>
        </w:rPr>
      </w:pPr>
      <w:r>
        <w:rPr>
          <w:rStyle w:val="7"/>
          <w:rFonts w:hint="default" w:ascii="SimSun" w:hAnsi="SimSun" w:eastAsia="SimSun" w:cs="SimSun"/>
          <w:b w:val="0"/>
          <w:bCs w:val="0"/>
          <w:sz w:val="24"/>
          <w:szCs w:val="24"/>
          <w:lang w:val="en-GB"/>
        </w:rPr>
        <w:drawing>
          <wp:inline distT="0" distB="0" distL="114300" distR="114300">
            <wp:extent cx="5264150" cy="2534920"/>
            <wp:effectExtent l="0" t="0" r="8890" b="10160"/>
            <wp:docPr id="5" name="Picture 5" descr="Screenshot 2025-07-23 22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7-23 225934"/>
                    <pic:cNvPicPr>
                      <a:picLocks noChangeAspect="1"/>
                    </pic:cNvPicPr>
                  </pic:nvPicPr>
                  <pic:blipFill>
                    <a:blip r:embed="rId8"/>
                    <a:stretch>
                      <a:fillRect/>
                    </a:stretch>
                  </pic:blipFill>
                  <pic:spPr>
                    <a:xfrm>
                      <a:off x="0" y="0"/>
                      <a:ext cx="5264150" cy="2534920"/>
                    </a:xfrm>
                    <a:prstGeom prst="rect">
                      <a:avLst/>
                    </a:prstGeom>
                  </pic:spPr>
                </pic:pic>
              </a:graphicData>
            </a:graphic>
          </wp:inline>
        </w:drawing>
      </w:r>
    </w:p>
    <w:p w14:paraId="404EBC11">
      <w:pPr>
        <w:rPr>
          <w:rStyle w:val="7"/>
          <w:rFonts w:hint="default" w:ascii="SimSun" w:hAnsi="SimSun" w:eastAsia="SimSun" w:cs="SimSun"/>
          <w:b w:val="0"/>
          <w:bCs w:val="0"/>
          <w:sz w:val="24"/>
          <w:szCs w:val="24"/>
          <w:lang w:val="en-GB"/>
        </w:rPr>
      </w:pPr>
    </w:p>
    <w:p w14:paraId="369DEFCF">
      <w:pPr>
        <w:pStyle w:val="3"/>
        <w:keepNext w:val="0"/>
        <w:keepLines w:val="0"/>
        <w:widowControl/>
        <w:suppressLineNumbers w:val="0"/>
      </w:pPr>
      <w:r>
        <w:rPr>
          <w:rStyle w:val="7"/>
          <w:b/>
          <w:bCs/>
        </w:rPr>
        <w:t>15-Liner Summary – HungerMap by WFP</w:t>
      </w:r>
    </w:p>
    <w:p w14:paraId="20646C37">
      <w:pPr>
        <w:pStyle w:val="6"/>
        <w:keepNext w:val="0"/>
        <w:keepLines w:val="0"/>
        <w:widowControl/>
        <w:suppressLineNumbers w:val="0"/>
        <w:ind w:left="720"/>
      </w:pPr>
      <w:r>
        <w:rPr>
          <w:rFonts w:hint="default"/>
          <w:lang w:val="en-GB"/>
        </w:rPr>
        <w:t xml:space="preserve">1. </w:t>
      </w:r>
      <w:r>
        <w:t>Provides real-time tracking of global food insecurity</w:t>
      </w:r>
    </w:p>
    <w:p w14:paraId="64DE9E78">
      <w:pPr>
        <w:pStyle w:val="6"/>
        <w:keepNext w:val="0"/>
        <w:keepLines w:val="0"/>
        <w:widowControl/>
        <w:suppressLineNumbers w:val="0"/>
        <w:ind w:left="720"/>
      </w:pPr>
      <w:r>
        <w:rPr>
          <w:rFonts w:hint="default"/>
          <w:lang w:val="en-GB"/>
        </w:rPr>
        <w:t xml:space="preserve">2. </w:t>
      </w:r>
      <w:r>
        <w:t>Developed and maintained by the UN World Food Programme (WFP)</w:t>
      </w:r>
    </w:p>
    <w:p w14:paraId="2B40AA56">
      <w:pPr>
        <w:pStyle w:val="6"/>
        <w:keepNext w:val="0"/>
        <w:keepLines w:val="0"/>
        <w:widowControl/>
        <w:suppressLineNumbers w:val="0"/>
        <w:ind w:left="720"/>
      </w:pPr>
      <w:r>
        <w:rPr>
          <w:rFonts w:hint="default"/>
          <w:lang w:val="en-GB"/>
        </w:rPr>
        <w:t xml:space="preserve">3. </w:t>
      </w:r>
      <w:r>
        <w:t>Covers 90+ countries with region-specific hunger data</w:t>
      </w:r>
    </w:p>
    <w:p w14:paraId="401BD92D">
      <w:pPr>
        <w:pStyle w:val="6"/>
        <w:keepNext w:val="0"/>
        <w:keepLines w:val="0"/>
        <w:widowControl/>
        <w:suppressLineNumbers w:val="0"/>
        <w:ind w:left="720"/>
        <w:rPr>
          <w:rFonts w:hint="default"/>
          <w:lang w:val="en-GB"/>
        </w:rPr>
      </w:pPr>
      <w:r>
        <w:rPr>
          <w:rFonts w:hint="default"/>
          <w:lang w:val="en-GB"/>
        </w:rPr>
        <w:t xml:space="preserve">4. </w:t>
      </w:r>
      <w:r>
        <w:t>Integrates satellite, field reports, and economic indicator</w:t>
      </w:r>
      <w:r>
        <w:rPr>
          <w:rFonts w:hint="default"/>
          <w:lang w:val="en-GB"/>
        </w:rPr>
        <w:t>s</w:t>
      </w:r>
    </w:p>
    <w:p w14:paraId="2ECEC7E0">
      <w:pPr>
        <w:pStyle w:val="6"/>
        <w:keepNext w:val="0"/>
        <w:keepLines w:val="0"/>
        <w:widowControl/>
        <w:suppressLineNumbers w:val="0"/>
        <w:ind w:left="720"/>
      </w:pPr>
      <w:r>
        <w:rPr>
          <w:rFonts w:hint="default"/>
          <w:lang w:val="en-GB"/>
        </w:rPr>
        <w:t xml:space="preserve">5. </w:t>
      </w:r>
      <w:r>
        <w:t>Visualizes conflict zones and climate-driven food shocks</w:t>
      </w:r>
    </w:p>
    <w:p w14:paraId="2CC540E1">
      <w:pPr>
        <w:pStyle w:val="6"/>
        <w:keepNext w:val="0"/>
        <w:keepLines w:val="0"/>
        <w:widowControl/>
        <w:suppressLineNumbers w:val="0"/>
        <w:ind w:left="720"/>
      </w:pPr>
      <w:r>
        <w:rPr>
          <w:rFonts w:hint="default"/>
          <w:lang w:val="en-GB"/>
        </w:rPr>
        <w:t xml:space="preserve">6. </w:t>
      </w:r>
      <w:r>
        <w:t>A powerful resource for humanitarian and OSINT investigations</w:t>
      </w:r>
    </w:p>
    <w:p w14:paraId="15092B06">
      <w:pPr>
        <w:pStyle w:val="6"/>
        <w:keepNext w:val="0"/>
        <w:keepLines w:val="0"/>
        <w:widowControl/>
        <w:suppressLineNumbers w:val="0"/>
        <w:ind w:left="720"/>
      </w:pPr>
      <w:r>
        <w:rPr>
          <w:rFonts w:hint="default"/>
          <w:lang w:val="en-GB"/>
        </w:rPr>
        <w:t xml:space="preserve">7. </w:t>
      </w:r>
      <w:r>
        <w:t>Allows filtering by geography, timeline, and risk category</w:t>
      </w:r>
    </w:p>
    <w:p w14:paraId="7F02C47D">
      <w:pPr>
        <w:pStyle w:val="6"/>
        <w:keepNext w:val="0"/>
        <w:keepLines w:val="0"/>
        <w:widowControl/>
        <w:suppressLineNumbers w:val="0"/>
        <w:ind w:left="720"/>
      </w:pPr>
      <w:r>
        <w:rPr>
          <w:rFonts w:hint="default"/>
          <w:lang w:val="en-GB"/>
        </w:rPr>
        <w:t xml:space="preserve">8. </w:t>
      </w:r>
      <w:r>
        <w:t>Offers dynamic graphs and trend analysis for food security</w:t>
      </w:r>
    </w:p>
    <w:p w14:paraId="6A7AA11C">
      <w:pPr>
        <w:pStyle w:val="6"/>
        <w:keepNext w:val="0"/>
        <w:keepLines w:val="0"/>
        <w:widowControl/>
        <w:suppressLineNumbers w:val="0"/>
        <w:ind w:left="720"/>
      </w:pPr>
      <w:r>
        <w:rPr>
          <w:rFonts w:hint="default"/>
          <w:lang w:val="en-GB"/>
        </w:rPr>
        <w:t xml:space="preserve">9. </w:t>
      </w:r>
      <w:r>
        <w:t>Fully mobile-responsive and browser-friendly</w:t>
      </w:r>
    </w:p>
    <w:p w14:paraId="2078F22F">
      <w:pPr>
        <w:pStyle w:val="6"/>
        <w:keepNext w:val="0"/>
        <w:keepLines w:val="0"/>
        <w:widowControl/>
        <w:suppressLineNumbers w:val="0"/>
        <w:ind w:left="720"/>
      </w:pPr>
      <w:r>
        <w:rPr>
          <w:rFonts w:hint="default"/>
          <w:lang w:val="en-GB"/>
        </w:rPr>
        <w:t xml:space="preserve">10. </w:t>
      </w:r>
      <w:r>
        <w:t>Enables data exports for further research/reporting</w:t>
      </w:r>
    </w:p>
    <w:p w14:paraId="576350AA">
      <w:pPr>
        <w:pStyle w:val="6"/>
        <w:keepNext w:val="0"/>
        <w:keepLines w:val="0"/>
        <w:widowControl/>
        <w:suppressLineNumbers w:val="0"/>
        <w:ind w:left="720"/>
      </w:pPr>
      <w:r>
        <w:rPr>
          <w:rFonts w:hint="default"/>
          <w:lang w:val="en-GB"/>
        </w:rPr>
        <w:t xml:space="preserve">11. </w:t>
      </w:r>
      <w:r>
        <w:t>Crucial for refugee crisis analysis and response planning</w:t>
      </w:r>
    </w:p>
    <w:p w14:paraId="3245DFAC">
      <w:pPr>
        <w:pStyle w:val="6"/>
        <w:keepNext w:val="0"/>
        <w:keepLines w:val="0"/>
        <w:widowControl/>
        <w:suppressLineNumbers w:val="0"/>
        <w:ind w:left="720"/>
      </w:pPr>
      <w:r>
        <w:rPr>
          <w:rFonts w:hint="default"/>
          <w:lang w:val="en-GB"/>
        </w:rPr>
        <w:t xml:space="preserve">12. </w:t>
      </w:r>
      <w:r>
        <w:t>Combines macroeconomic, nutrition, and rainfall data</w:t>
      </w:r>
    </w:p>
    <w:p w14:paraId="4B60AD24">
      <w:pPr>
        <w:pStyle w:val="6"/>
        <w:keepNext w:val="0"/>
        <w:keepLines w:val="0"/>
        <w:widowControl/>
        <w:suppressLineNumbers w:val="0"/>
        <w:ind w:left="720"/>
      </w:pPr>
      <w:r>
        <w:rPr>
          <w:rFonts w:hint="default"/>
          <w:lang w:val="en-GB"/>
        </w:rPr>
        <w:t xml:space="preserve">13. </w:t>
      </w:r>
      <w:r>
        <w:t>Publicly accessible with no login required</w:t>
      </w:r>
    </w:p>
    <w:p w14:paraId="123B5C5E">
      <w:pPr>
        <w:pStyle w:val="6"/>
        <w:keepNext w:val="0"/>
        <w:keepLines w:val="0"/>
        <w:widowControl/>
        <w:suppressLineNumbers w:val="0"/>
        <w:ind w:left="720"/>
      </w:pPr>
      <w:r>
        <w:rPr>
          <w:rFonts w:hint="default"/>
          <w:lang w:val="en-GB"/>
        </w:rPr>
        <w:t xml:space="preserve">14. </w:t>
      </w:r>
      <w:r>
        <w:t>Actively used in disaster response and crisis monitoring</w:t>
      </w:r>
    </w:p>
    <w:p w14:paraId="1504B6CA">
      <w:pPr>
        <w:pStyle w:val="6"/>
        <w:keepNext w:val="0"/>
        <w:keepLines w:val="0"/>
        <w:widowControl/>
        <w:suppressLineNumbers w:val="0"/>
        <w:ind w:left="720"/>
      </w:pPr>
      <w:r>
        <w:rPr>
          <w:rFonts w:hint="default"/>
          <w:lang w:val="en-GB"/>
        </w:rPr>
        <w:t xml:space="preserve">15 </w:t>
      </w:r>
      <w:r>
        <w:t>Promotes global awareness through open-source data layers</w:t>
      </w:r>
    </w:p>
    <w:p w14:paraId="3239A54A">
      <w:pPr>
        <w:pStyle w:val="3"/>
        <w:keepNext w:val="0"/>
        <w:keepLines w:val="0"/>
        <w:widowControl/>
        <w:suppressLineNumbers w:val="0"/>
      </w:pPr>
      <w:r>
        <w:rPr>
          <w:rStyle w:val="7"/>
          <w:b/>
          <w:bCs/>
        </w:rPr>
        <w:t>Time to Use / Best Case Scenarios</w:t>
      </w:r>
    </w:p>
    <w:p w14:paraId="0BBDED99">
      <w:pPr>
        <w:pStyle w:val="6"/>
        <w:keepNext w:val="0"/>
        <w:keepLines w:val="0"/>
        <w:widowControl/>
        <w:numPr>
          <w:ilvl w:val="0"/>
          <w:numId w:val="4"/>
        </w:numPr>
        <w:suppressLineNumbers w:val="0"/>
        <w:ind w:left="720"/>
      </w:pPr>
      <w:r>
        <w:t xml:space="preserve">In </w:t>
      </w:r>
      <w:r>
        <w:rPr>
          <w:rStyle w:val="7"/>
        </w:rPr>
        <w:t>disaster response</w:t>
      </w:r>
      <w:r>
        <w:t xml:space="preserve"> operations</w:t>
      </w:r>
    </w:p>
    <w:p w14:paraId="3CA401B3">
      <w:pPr>
        <w:pStyle w:val="6"/>
        <w:keepNext w:val="0"/>
        <w:keepLines w:val="0"/>
        <w:widowControl/>
        <w:numPr>
          <w:ilvl w:val="0"/>
          <w:numId w:val="4"/>
        </w:numPr>
        <w:suppressLineNumbers w:val="0"/>
        <w:ind w:left="720" w:leftChars="0" w:firstLine="0" w:firstLineChars="0"/>
      </w:pPr>
      <w:r>
        <w:t xml:space="preserve">During </w:t>
      </w:r>
      <w:r>
        <w:rPr>
          <w:rStyle w:val="7"/>
        </w:rPr>
        <w:t>cyber-humanitarian research</w:t>
      </w:r>
    </w:p>
    <w:p w14:paraId="1B9A5CD7">
      <w:pPr>
        <w:pStyle w:val="6"/>
        <w:keepNext w:val="0"/>
        <w:keepLines w:val="0"/>
        <w:widowControl/>
        <w:numPr>
          <w:ilvl w:val="0"/>
          <w:numId w:val="4"/>
        </w:numPr>
        <w:suppressLineNumbers w:val="0"/>
        <w:ind w:left="720" w:leftChars="0" w:firstLine="0" w:firstLineChars="0"/>
      </w:pPr>
      <w:r>
        <w:t xml:space="preserve">When building </w:t>
      </w:r>
      <w:r>
        <w:rPr>
          <w:rStyle w:val="7"/>
        </w:rPr>
        <w:t>regional threat intel</w:t>
      </w:r>
      <w:r>
        <w:t xml:space="preserve"> dashboards</w:t>
      </w:r>
    </w:p>
    <w:p w14:paraId="4C255F21">
      <w:pPr>
        <w:pStyle w:val="6"/>
        <w:keepNext w:val="0"/>
        <w:keepLines w:val="0"/>
        <w:widowControl/>
        <w:numPr>
          <w:ilvl w:val="0"/>
          <w:numId w:val="4"/>
        </w:numPr>
        <w:suppressLineNumbers w:val="0"/>
        <w:ind w:left="720" w:leftChars="0" w:firstLine="0" w:firstLineChars="0"/>
      </w:pPr>
      <w:r>
        <w:t xml:space="preserve">For </w:t>
      </w:r>
      <w:r>
        <w:rPr>
          <w:rStyle w:val="7"/>
        </w:rPr>
        <w:t>international NGO briefings</w:t>
      </w:r>
    </w:p>
    <w:p w14:paraId="629D41F7">
      <w:pPr>
        <w:pStyle w:val="3"/>
        <w:keepNext w:val="0"/>
        <w:keepLines w:val="0"/>
        <w:widowControl/>
        <w:suppressLineNumbers w:val="0"/>
      </w:pPr>
      <w:r>
        <w:rPr>
          <w:rStyle w:val="7"/>
          <w:b/>
          <w:bCs/>
        </w:rPr>
        <w:t>When to Use During Investigation</w:t>
      </w:r>
    </w:p>
    <w:p w14:paraId="6E15D457">
      <w:pPr>
        <w:pStyle w:val="6"/>
        <w:keepNext w:val="0"/>
        <w:keepLines w:val="0"/>
        <w:widowControl/>
        <w:numPr>
          <w:ilvl w:val="0"/>
          <w:numId w:val="5"/>
        </w:numPr>
        <w:suppressLineNumbers w:val="0"/>
        <w:ind w:left="720"/>
      </w:pPr>
      <w:r>
        <w:t xml:space="preserve">While assessing </w:t>
      </w:r>
      <w:r>
        <w:rPr>
          <w:rStyle w:val="7"/>
        </w:rPr>
        <w:t>civil unrest</w:t>
      </w:r>
      <w:r>
        <w:t xml:space="preserve"> due to food shortages</w:t>
      </w:r>
    </w:p>
    <w:p w14:paraId="1A7A3177">
      <w:pPr>
        <w:pStyle w:val="6"/>
        <w:keepNext w:val="0"/>
        <w:keepLines w:val="0"/>
        <w:widowControl/>
        <w:numPr>
          <w:ilvl w:val="0"/>
          <w:numId w:val="5"/>
        </w:numPr>
        <w:suppressLineNumbers w:val="0"/>
        <w:ind w:left="720" w:leftChars="0" w:firstLine="0" w:firstLineChars="0"/>
        <w:rPr>
          <w:rFonts w:hint="default"/>
          <w:lang w:val="en-GB"/>
        </w:rPr>
      </w:pPr>
      <w:r>
        <w:t xml:space="preserve">When monitoring </w:t>
      </w:r>
      <w:r>
        <w:rPr>
          <w:rStyle w:val="7"/>
        </w:rPr>
        <w:t>nation-state exploitation of crisi</w:t>
      </w:r>
      <w:r>
        <w:rPr>
          <w:rStyle w:val="7"/>
          <w:rFonts w:hint="default"/>
          <w:lang w:val="en-GB"/>
        </w:rPr>
        <w:t>s</w:t>
      </w:r>
    </w:p>
    <w:p w14:paraId="5C6B897A">
      <w:pPr>
        <w:pStyle w:val="6"/>
        <w:keepNext w:val="0"/>
        <w:keepLines w:val="0"/>
        <w:widowControl/>
        <w:numPr>
          <w:ilvl w:val="0"/>
          <w:numId w:val="5"/>
        </w:numPr>
        <w:suppressLineNumbers w:val="0"/>
        <w:ind w:left="720" w:leftChars="0" w:firstLine="0" w:firstLineChars="0"/>
      </w:pPr>
      <w:r>
        <w:t xml:space="preserve">In </w:t>
      </w:r>
      <w:r>
        <w:rPr>
          <w:rStyle w:val="7"/>
        </w:rPr>
        <w:t>disaster forecasting</w:t>
      </w:r>
      <w:r>
        <w:t xml:space="preserve"> (conflict, flood, drought)</w:t>
      </w:r>
    </w:p>
    <w:p w14:paraId="01151084">
      <w:pPr>
        <w:pStyle w:val="6"/>
        <w:keepNext w:val="0"/>
        <w:keepLines w:val="0"/>
        <w:widowControl/>
        <w:numPr>
          <w:ilvl w:val="0"/>
          <w:numId w:val="5"/>
        </w:numPr>
        <w:suppressLineNumbers w:val="0"/>
        <w:ind w:left="720" w:leftChars="0" w:firstLine="0" w:firstLineChars="0"/>
      </w:pPr>
      <w:r>
        <w:t xml:space="preserve">During </w:t>
      </w:r>
      <w:r>
        <w:rPr>
          <w:rStyle w:val="7"/>
        </w:rPr>
        <w:t>vulnerability mapping</w:t>
      </w:r>
      <w:r>
        <w:t xml:space="preserve"> in red team simulations</w:t>
      </w:r>
    </w:p>
    <w:p w14:paraId="5FF49BED">
      <w:pPr>
        <w:pStyle w:val="3"/>
        <w:keepNext w:val="0"/>
        <w:keepLines w:val="0"/>
        <w:widowControl/>
        <w:suppressLineNumbers w:val="0"/>
      </w:pPr>
      <w:r>
        <w:rPr>
          <w:rStyle w:val="7"/>
          <w:b/>
          <w:bCs/>
        </w:rPr>
        <w:t>Best Person to Use This Tool &amp; Required Skills</w:t>
      </w:r>
    </w:p>
    <w:p w14:paraId="42722890">
      <w:pPr>
        <w:pStyle w:val="6"/>
        <w:keepNext w:val="0"/>
        <w:keepLines w:val="0"/>
        <w:widowControl/>
        <w:suppressLineNumbers w:val="0"/>
        <w:ind w:left="720"/>
      </w:pPr>
      <w:r>
        <w:rPr>
          <w:rStyle w:val="7"/>
        </w:rPr>
        <w:t>Best User:</w:t>
      </w:r>
      <w:r>
        <w:t xml:space="preserve"> OSINT Analyst / Crisis Researcher / Threat Intel Researcher</w:t>
      </w:r>
    </w:p>
    <w:p w14:paraId="02F0A0C0">
      <w:pPr>
        <w:pStyle w:val="6"/>
        <w:keepNext w:val="0"/>
        <w:keepLines w:val="0"/>
        <w:widowControl/>
        <w:suppressLineNumbers w:val="0"/>
        <w:ind w:left="720"/>
      </w:pPr>
      <w:r>
        <w:rPr>
          <w:rStyle w:val="7"/>
        </w:rPr>
        <w:t>Required Skills:</w:t>
      </w:r>
    </w:p>
    <w:p w14:paraId="71B9BAEB">
      <w:pPr>
        <w:pStyle w:val="6"/>
        <w:keepNext w:val="0"/>
        <w:keepLines w:val="0"/>
        <w:widowControl/>
        <w:numPr>
          <w:ilvl w:val="0"/>
          <w:numId w:val="6"/>
        </w:numPr>
        <w:suppressLineNumbers w:val="0"/>
        <w:ind w:left="1440"/>
      </w:pPr>
      <w:r>
        <w:t>Data visualization interpretation</w:t>
      </w:r>
    </w:p>
    <w:p w14:paraId="7E53127C">
      <w:pPr>
        <w:pStyle w:val="6"/>
        <w:keepNext w:val="0"/>
        <w:keepLines w:val="0"/>
        <w:widowControl/>
        <w:numPr>
          <w:ilvl w:val="0"/>
          <w:numId w:val="6"/>
        </w:numPr>
        <w:suppressLineNumbers w:val="0"/>
        <w:ind w:left="1440" w:leftChars="0" w:firstLine="0" w:firstLineChars="0"/>
      </w:pPr>
      <w:r>
        <w:t>Geopolitical understanding</w:t>
      </w:r>
    </w:p>
    <w:p w14:paraId="0BDA2795">
      <w:pPr>
        <w:pStyle w:val="6"/>
        <w:keepNext w:val="0"/>
        <w:keepLines w:val="0"/>
        <w:widowControl/>
        <w:numPr>
          <w:ilvl w:val="0"/>
          <w:numId w:val="6"/>
        </w:numPr>
        <w:suppressLineNumbers w:val="0"/>
        <w:ind w:left="1440" w:leftChars="0" w:firstLine="0" w:firstLineChars="0"/>
      </w:pPr>
      <w:r>
        <w:t>Use of analytical tools (Excel, Tableau, Kibana, etc.)</w:t>
      </w:r>
    </w:p>
    <w:p w14:paraId="5554D80F">
      <w:pPr>
        <w:pStyle w:val="6"/>
        <w:keepNext w:val="0"/>
        <w:keepLines w:val="0"/>
        <w:widowControl/>
        <w:numPr>
          <w:ilvl w:val="0"/>
          <w:numId w:val="0"/>
        </w:numPr>
        <w:suppressLineNumbers w:val="0"/>
        <w:spacing w:before="0" w:beforeAutospacing="1" w:after="0" w:afterAutospacing="1"/>
        <w:ind w:right="0" w:rightChars="0"/>
        <w:jc w:val="left"/>
      </w:pPr>
    </w:p>
    <w:p w14:paraId="538EE00D">
      <w:pPr>
        <w:pStyle w:val="6"/>
        <w:keepNext w:val="0"/>
        <w:keepLines w:val="0"/>
        <w:widowControl/>
        <w:numPr>
          <w:ilvl w:val="0"/>
          <w:numId w:val="0"/>
        </w:numPr>
        <w:suppressLineNumbers w:val="0"/>
        <w:spacing w:before="0" w:beforeAutospacing="1" w:after="0" w:afterAutospacing="1"/>
        <w:ind w:right="0" w:rightChars="0"/>
        <w:jc w:val="left"/>
      </w:pPr>
    </w:p>
    <w:p w14:paraId="482A91FF">
      <w:pPr>
        <w:pStyle w:val="3"/>
        <w:keepNext w:val="0"/>
        <w:keepLines w:val="0"/>
        <w:widowControl/>
        <w:suppressLineNumbers w:val="0"/>
      </w:pPr>
      <w:r>
        <w:rPr>
          <w:rStyle w:val="7"/>
          <w:b/>
          <w:bCs/>
        </w:rPr>
        <w:t>Flaws / Suggestions to Improve</w:t>
      </w:r>
    </w:p>
    <w:p w14:paraId="2242F7DE">
      <w:pPr>
        <w:pStyle w:val="6"/>
        <w:keepNext w:val="0"/>
        <w:keepLines w:val="0"/>
        <w:widowControl/>
        <w:numPr>
          <w:ilvl w:val="0"/>
          <w:numId w:val="7"/>
        </w:numPr>
        <w:suppressLineNumbers w:val="0"/>
        <w:ind w:left="720"/>
      </w:pPr>
      <w:r>
        <w:t>No API for automated scraping</w:t>
      </w:r>
    </w:p>
    <w:p w14:paraId="59D8B15C">
      <w:pPr>
        <w:pStyle w:val="6"/>
        <w:keepNext w:val="0"/>
        <w:keepLines w:val="0"/>
        <w:widowControl/>
        <w:numPr>
          <w:ilvl w:val="0"/>
          <w:numId w:val="7"/>
        </w:numPr>
        <w:suppressLineNumbers w:val="0"/>
        <w:ind w:left="720" w:leftChars="0" w:firstLine="0" w:firstLineChars="0"/>
      </w:pPr>
      <w:r>
        <w:t>Lacks historical playback</w:t>
      </w:r>
    </w:p>
    <w:p w14:paraId="25D465F1">
      <w:pPr>
        <w:pStyle w:val="6"/>
        <w:keepNext w:val="0"/>
        <w:keepLines w:val="0"/>
        <w:widowControl/>
        <w:numPr>
          <w:ilvl w:val="0"/>
          <w:numId w:val="7"/>
        </w:numPr>
        <w:suppressLineNumbers w:val="0"/>
        <w:ind w:left="720" w:leftChars="0" w:firstLine="0" w:firstLineChars="0"/>
      </w:pPr>
      <w:r>
        <w:t>Could benefit from predictive modeling</w:t>
      </w:r>
    </w:p>
    <w:p w14:paraId="42046A8C">
      <w:pPr>
        <w:pStyle w:val="6"/>
        <w:keepNext w:val="0"/>
        <w:keepLines w:val="0"/>
        <w:widowControl/>
        <w:numPr>
          <w:ilvl w:val="0"/>
          <w:numId w:val="7"/>
        </w:numPr>
        <w:suppressLineNumbers w:val="0"/>
        <w:ind w:left="720" w:leftChars="0" w:firstLine="0" w:firstLineChars="0"/>
      </w:pPr>
      <w:r>
        <w:t>No mobile app version</w:t>
      </w:r>
    </w:p>
    <w:p w14:paraId="32391730">
      <w:pPr>
        <w:pStyle w:val="6"/>
        <w:keepNext w:val="0"/>
        <w:keepLines w:val="0"/>
        <w:widowControl/>
        <w:numPr>
          <w:ilvl w:val="0"/>
          <w:numId w:val="7"/>
        </w:numPr>
        <w:suppressLineNumbers w:val="0"/>
        <w:ind w:left="720" w:leftChars="0" w:firstLine="0" w:firstLineChars="0"/>
        <w:rPr>
          <w:rStyle w:val="7"/>
          <w:rFonts w:hint="default" w:ascii="SimSun" w:hAnsi="SimSun" w:eastAsia="SimSun" w:cs="SimSun"/>
          <w:b w:val="0"/>
          <w:bCs w:val="0"/>
          <w:sz w:val="24"/>
          <w:szCs w:val="24"/>
          <w:lang w:val="en-GB"/>
        </w:rPr>
      </w:pPr>
      <w:r>
        <w:t>Some regions lack real-time sync</w:t>
      </w:r>
    </w:p>
    <w:p w14:paraId="2406120F">
      <w:pPr>
        <w:pStyle w:val="3"/>
        <w:keepNext w:val="0"/>
        <w:keepLines w:val="0"/>
        <w:widowControl/>
        <w:suppressLineNumbers w:val="0"/>
      </w:pPr>
      <w:r>
        <w:rPr>
          <w:rStyle w:val="7"/>
          <w:b/>
          <w:bCs/>
        </w:rPr>
        <w:t>Good About the Tool</w:t>
      </w:r>
    </w:p>
    <w:p w14:paraId="1F2FE377">
      <w:pPr>
        <w:pStyle w:val="6"/>
        <w:keepNext w:val="0"/>
        <w:keepLines w:val="0"/>
        <w:widowControl/>
        <w:numPr>
          <w:ilvl w:val="0"/>
          <w:numId w:val="8"/>
        </w:numPr>
        <w:suppressLineNumbers w:val="0"/>
        <w:ind w:left="720"/>
      </w:pPr>
      <w:r>
        <w:t>Reliable data from WFP</w:t>
      </w:r>
    </w:p>
    <w:p w14:paraId="195636CA">
      <w:pPr>
        <w:pStyle w:val="6"/>
        <w:keepNext w:val="0"/>
        <w:keepLines w:val="0"/>
        <w:widowControl/>
        <w:numPr>
          <w:ilvl w:val="0"/>
          <w:numId w:val="8"/>
        </w:numPr>
        <w:suppressLineNumbers w:val="0"/>
        <w:ind w:left="720" w:leftChars="0" w:firstLine="0" w:firstLineChars="0"/>
      </w:pPr>
      <w:r>
        <w:t>Free and open access</w:t>
      </w:r>
    </w:p>
    <w:p w14:paraId="07C9E615">
      <w:pPr>
        <w:pStyle w:val="6"/>
        <w:keepNext w:val="0"/>
        <w:keepLines w:val="0"/>
        <w:widowControl/>
        <w:numPr>
          <w:ilvl w:val="0"/>
          <w:numId w:val="8"/>
        </w:numPr>
        <w:suppressLineNumbers w:val="0"/>
        <w:ind w:left="720" w:leftChars="0" w:firstLine="0" w:firstLineChars="0"/>
      </w:pPr>
      <w:r>
        <w:t>Rich with layers of context</w:t>
      </w:r>
    </w:p>
    <w:p w14:paraId="7B9D9456">
      <w:pPr>
        <w:pStyle w:val="6"/>
        <w:keepNext w:val="0"/>
        <w:keepLines w:val="0"/>
        <w:widowControl/>
        <w:numPr>
          <w:ilvl w:val="0"/>
          <w:numId w:val="8"/>
        </w:numPr>
        <w:suppressLineNumbers w:val="0"/>
        <w:pBdr>
          <w:bottom w:val="single" w:color="auto" w:sz="4" w:space="0"/>
        </w:pBdr>
        <w:ind w:left="720" w:leftChars="0" w:firstLine="0" w:firstLineChars="0"/>
      </w:pPr>
      <w:r>
        <w:t>Great for public awareness and policy reports</w:t>
      </w:r>
    </w:p>
    <w:p w14:paraId="4383E8AC">
      <w:pPr>
        <w:pStyle w:val="6"/>
        <w:keepNext w:val="0"/>
        <w:keepLines w:val="0"/>
        <w:widowControl/>
        <w:numPr>
          <w:ilvl w:val="0"/>
          <w:numId w:val="0"/>
        </w:numPr>
        <w:suppressLineNumbers w:val="0"/>
        <w:pBdr>
          <w:bottom w:val="single" w:color="auto" w:sz="4" w:space="0"/>
        </w:pBdr>
        <w:ind w:left="720" w:leftChars="0" w:right="0" w:rightChars="0"/>
      </w:pPr>
    </w:p>
    <w:p w14:paraId="608A2613">
      <w:pPr>
        <w:pStyle w:val="6"/>
        <w:keepNext w:val="0"/>
        <w:keepLines w:val="0"/>
        <w:widowControl/>
        <w:numPr>
          <w:ilvl w:val="0"/>
          <w:numId w:val="0"/>
        </w:numPr>
        <w:suppressLineNumbers w:val="0"/>
        <w:ind w:left="720" w:leftChars="0" w:right="0" w:rightChars="0"/>
        <w:rPr>
          <w:rStyle w:val="7"/>
          <w:rFonts w:hint="default" w:ascii="SimSun" w:hAnsi="SimSun" w:cs="SimSun"/>
          <w:b w:val="0"/>
          <w:bCs w:val="0"/>
          <w:sz w:val="24"/>
          <w:szCs w:val="24"/>
          <w:lang w:val="en-GB"/>
        </w:rPr>
      </w:pPr>
    </w:p>
    <w:p w14:paraId="43AE7D5F">
      <w:pPr>
        <w:pStyle w:val="6"/>
        <w:keepNext w:val="0"/>
        <w:keepLines w:val="0"/>
        <w:widowControl/>
        <w:numPr>
          <w:ilvl w:val="0"/>
          <w:numId w:val="0"/>
        </w:numPr>
        <w:suppressLineNumbers w:val="0"/>
        <w:ind w:left="720" w:leftChars="0" w:right="0" w:rightChars="0"/>
        <w:rPr>
          <w:rStyle w:val="7"/>
          <w:rFonts w:hint="default" w:ascii="SimSun" w:hAnsi="SimSun" w:cs="SimSun"/>
          <w:sz w:val="44"/>
          <w:szCs w:val="44"/>
          <w:lang w:val="en-GB"/>
        </w:rPr>
      </w:pPr>
      <w:r>
        <w:rPr>
          <w:rFonts w:ascii="SimSun" w:hAnsi="SimSun" w:eastAsia="SimSun" w:cs="SimSun"/>
          <w:b/>
          <w:bCs/>
          <w:sz w:val="44"/>
          <w:szCs w:val="44"/>
        </w:rPr>
        <w:t>Tool Name:</w:t>
      </w:r>
      <w:r>
        <w:rPr>
          <w:rFonts w:ascii="SimSun" w:hAnsi="SimSun" w:eastAsia="SimSun" w:cs="SimSun"/>
          <w:sz w:val="44"/>
          <w:szCs w:val="44"/>
        </w:rPr>
        <w:t xml:space="preserve"> </w:t>
      </w:r>
      <w:r>
        <w:rPr>
          <w:rStyle w:val="7"/>
          <w:rFonts w:ascii="SimSun" w:hAnsi="SimSun" w:eastAsia="SimSun" w:cs="SimSun"/>
          <w:sz w:val="44"/>
          <w:szCs w:val="44"/>
        </w:rPr>
        <w:t>Rain Alarm</w:t>
      </w:r>
      <w:r>
        <w:rPr>
          <w:rStyle w:val="7"/>
          <w:rFonts w:hint="default" w:ascii="SimSun" w:hAnsi="SimSun" w:cs="SimSun"/>
          <w:sz w:val="44"/>
          <w:szCs w:val="44"/>
          <w:lang w:val="en-GB"/>
        </w:rPr>
        <w:t>:- (</w:t>
      </w:r>
      <w:r>
        <w:rPr>
          <w:rFonts w:ascii="SimSun" w:hAnsi="SimSun" w:eastAsia="SimSun" w:cs="SimSun"/>
          <w:sz w:val="44"/>
          <w:szCs w:val="44"/>
        </w:rPr>
        <w:t>https://www.rain-alarm.com/</w:t>
      </w:r>
      <w:r>
        <w:rPr>
          <w:rFonts w:ascii="SimSun" w:hAnsi="SimSun" w:eastAsia="SimSun" w:cs="SimSun"/>
          <w:sz w:val="24"/>
          <w:szCs w:val="24"/>
        </w:rPr>
        <w:t xml:space="preserve"> </w:t>
      </w:r>
      <w:r>
        <w:rPr>
          <w:rStyle w:val="7"/>
          <w:rFonts w:hint="default" w:ascii="SimSun" w:hAnsi="SimSun" w:cs="SimSun"/>
          <w:sz w:val="44"/>
          <w:szCs w:val="44"/>
          <w:lang w:val="en-GB"/>
        </w:rPr>
        <w:t>)</w:t>
      </w:r>
    </w:p>
    <w:p w14:paraId="595BE7A9">
      <w:pPr>
        <w:pStyle w:val="3"/>
        <w:keepNext w:val="0"/>
        <w:keepLines w:val="0"/>
        <w:widowControl/>
        <w:suppressLineNumbers w:val="0"/>
      </w:pPr>
      <w:r>
        <w:rPr>
          <w:rStyle w:val="7"/>
          <w:b/>
          <w:bCs/>
        </w:rPr>
        <w:t>History</w:t>
      </w:r>
    </w:p>
    <w:p w14:paraId="7E36F7F9">
      <w:pPr>
        <w:pStyle w:val="6"/>
        <w:keepNext w:val="0"/>
        <w:keepLines w:val="0"/>
        <w:widowControl/>
        <w:suppressLineNumbers w:val="0"/>
      </w:pPr>
      <w:r>
        <w:t xml:space="preserve">Rain Alarm was created as a </w:t>
      </w:r>
      <w:r>
        <w:rPr>
          <w:rStyle w:val="7"/>
        </w:rPr>
        <w:t>real-time weather radar-based precipitation alert system</w:t>
      </w:r>
      <w:r>
        <w:t>. It detects local weather patterns such as rainfall or storms and alerts users instantly. It's popular among travelers, meteorologists, and emergency services.</w:t>
      </w:r>
    </w:p>
    <w:p w14:paraId="02EE430A">
      <w:pPr>
        <w:pStyle w:val="3"/>
        <w:keepNext w:val="0"/>
        <w:keepLines w:val="0"/>
        <w:widowControl/>
        <w:suppressLineNumbers w:val="0"/>
      </w:pPr>
      <w:r>
        <w:rPr>
          <w:rStyle w:val="7"/>
          <w:b/>
          <w:bCs/>
        </w:rPr>
        <w:t>Description</w:t>
      </w:r>
    </w:p>
    <w:p w14:paraId="223360C3">
      <w:pPr>
        <w:pStyle w:val="6"/>
        <w:keepNext w:val="0"/>
        <w:keepLines w:val="0"/>
        <w:widowControl/>
        <w:suppressLineNumbers w:val="0"/>
      </w:pPr>
      <w:r>
        <w:t xml:space="preserve">Rain Alarm notifies users when </w:t>
      </w:r>
      <w:r>
        <w:rPr>
          <w:rStyle w:val="7"/>
        </w:rPr>
        <w:t>precipitation is detected</w:t>
      </w:r>
      <w:r>
        <w:t xml:space="preserve"> near their location. It uses </w:t>
      </w:r>
      <w:r>
        <w:rPr>
          <w:rStyle w:val="7"/>
        </w:rPr>
        <w:t>public radar data</w:t>
      </w:r>
      <w:r>
        <w:t>, analyzes it live, and delivers visual alerts through web and app interfaces.</w:t>
      </w:r>
    </w:p>
    <w:p w14:paraId="0F720585">
      <w:pPr>
        <w:pStyle w:val="3"/>
        <w:keepNext w:val="0"/>
        <w:keepLines w:val="0"/>
        <w:widowControl/>
        <w:suppressLineNumbers w:val="0"/>
      </w:pPr>
      <w:r>
        <w:rPr>
          <w:rStyle w:val="7"/>
          <w:b/>
          <w:bCs/>
        </w:rPr>
        <w:t>What Is This Tool About?</w:t>
      </w:r>
    </w:p>
    <w:p w14:paraId="55910FC5">
      <w:pPr>
        <w:pStyle w:val="6"/>
        <w:keepNext w:val="0"/>
        <w:keepLines w:val="0"/>
        <w:widowControl/>
        <w:suppressLineNumbers w:val="0"/>
      </w:pPr>
      <w:r>
        <w:t xml:space="preserve">It tracks </w:t>
      </w:r>
      <w:r>
        <w:rPr>
          <w:rStyle w:val="7"/>
        </w:rPr>
        <w:t>rain, storms, and snow</w:t>
      </w:r>
      <w:r>
        <w:t xml:space="preserve"> and alerts users based on </w:t>
      </w:r>
      <w:r>
        <w:rPr>
          <w:rStyle w:val="7"/>
        </w:rPr>
        <w:t>location-based radar scans</w:t>
      </w:r>
      <w:r>
        <w:t xml:space="preserve">. A great tool for </w:t>
      </w:r>
      <w:r>
        <w:rPr>
          <w:rStyle w:val="7"/>
        </w:rPr>
        <w:t>environmental OSINT</w:t>
      </w:r>
      <w:r>
        <w:t xml:space="preserve"> and </w:t>
      </w:r>
      <w:r>
        <w:rPr>
          <w:rStyle w:val="7"/>
        </w:rPr>
        <w:t>safety monitoring</w:t>
      </w:r>
      <w:r>
        <w:t>.</w:t>
      </w:r>
    </w:p>
    <w:p w14:paraId="6B72F6E6">
      <w:pPr>
        <w:pStyle w:val="3"/>
        <w:keepNext w:val="0"/>
        <w:keepLines w:val="0"/>
        <w:widowControl/>
        <w:suppressLineNumbers w:val="0"/>
      </w:pPr>
      <w:r>
        <w:rPr>
          <w:rStyle w:val="7"/>
          <w:b/>
          <w:bCs/>
        </w:rPr>
        <w:t>Key Characteristics / Features</w:t>
      </w:r>
    </w:p>
    <w:p w14:paraId="1B4E8E1A">
      <w:pPr>
        <w:pStyle w:val="6"/>
        <w:keepNext w:val="0"/>
        <w:keepLines w:val="0"/>
        <w:widowControl/>
        <w:numPr>
          <w:ilvl w:val="0"/>
          <w:numId w:val="9"/>
        </w:numPr>
        <w:suppressLineNumbers w:val="0"/>
        <w:ind w:left="720"/>
      </w:pPr>
      <w:r>
        <w:t>Real-time rain detection</w:t>
      </w:r>
    </w:p>
    <w:p w14:paraId="4103176D">
      <w:pPr>
        <w:pStyle w:val="6"/>
        <w:keepNext w:val="0"/>
        <w:keepLines w:val="0"/>
        <w:widowControl/>
        <w:numPr>
          <w:ilvl w:val="0"/>
          <w:numId w:val="9"/>
        </w:numPr>
        <w:suppressLineNumbers w:val="0"/>
        <w:ind w:left="720" w:leftChars="0" w:firstLine="0" w:firstLineChars="0"/>
      </w:pPr>
      <w:r>
        <w:t>Visual alert map</w:t>
      </w:r>
    </w:p>
    <w:p w14:paraId="43E8F969">
      <w:pPr>
        <w:pStyle w:val="6"/>
        <w:keepNext w:val="0"/>
        <w:keepLines w:val="0"/>
        <w:widowControl/>
        <w:numPr>
          <w:ilvl w:val="0"/>
          <w:numId w:val="9"/>
        </w:numPr>
        <w:suppressLineNumbers w:val="0"/>
        <w:ind w:left="720" w:leftChars="0" w:firstLine="0" w:firstLineChars="0"/>
      </w:pPr>
      <w:r>
        <w:t>Regional radar overlay</w:t>
      </w:r>
    </w:p>
    <w:p w14:paraId="7809647B">
      <w:pPr>
        <w:pStyle w:val="6"/>
        <w:keepNext w:val="0"/>
        <w:keepLines w:val="0"/>
        <w:widowControl/>
        <w:numPr>
          <w:ilvl w:val="0"/>
          <w:numId w:val="9"/>
        </w:numPr>
        <w:suppressLineNumbers w:val="0"/>
        <w:ind w:left="720" w:leftChars="0" w:firstLine="0" w:firstLineChars="0"/>
      </w:pPr>
      <w:r>
        <w:t>Mobile and browser-based support</w:t>
      </w:r>
    </w:p>
    <w:p w14:paraId="5B3854E1">
      <w:pPr>
        <w:pStyle w:val="6"/>
        <w:keepNext w:val="0"/>
        <w:keepLines w:val="0"/>
        <w:widowControl/>
        <w:numPr>
          <w:ilvl w:val="0"/>
          <w:numId w:val="9"/>
        </w:numPr>
        <w:suppressLineNumbers w:val="0"/>
        <w:ind w:left="720" w:leftChars="0" w:firstLine="0" w:firstLineChars="0"/>
      </w:pPr>
      <w:r>
        <w:t>Geofencing options</w:t>
      </w:r>
    </w:p>
    <w:p w14:paraId="5FC4442A">
      <w:pPr>
        <w:pStyle w:val="6"/>
        <w:keepNext w:val="0"/>
        <w:keepLines w:val="0"/>
        <w:widowControl/>
        <w:numPr>
          <w:ilvl w:val="0"/>
          <w:numId w:val="9"/>
        </w:numPr>
        <w:suppressLineNumbers w:val="0"/>
        <w:ind w:left="720" w:leftChars="0" w:firstLine="0" w:firstLineChars="0"/>
      </w:pPr>
      <w:r>
        <w:t>Alert customization</w:t>
      </w:r>
    </w:p>
    <w:p w14:paraId="753A5134">
      <w:pPr>
        <w:pStyle w:val="6"/>
        <w:keepNext w:val="0"/>
        <w:keepLines w:val="0"/>
        <w:widowControl/>
        <w:numPr>
          <w:ilvl w:val="0"/>
          <w:numId w:val="9"/>
        </w:numPr>
        <w:suppressLineNumbers w:val="0"/>
        <w:ind w:left="720" w:leftChars="0" w:firstLine="0" w:firstLineChars="0"/>
      </w:pPr>
      <w:r>
        <w:t>Available in multiple languages</w:t>
      </w:r>
    </w:p>
    <w:p w14:paraId="24DD26F2">
      <w:pPr>
        <w:pStyle w:val="6"/>
        <w:keepNext w:val="0"/>
        <w:keepLines w:val="0"/>
        <w:widowControl/>
        <w:numPr>
          <w:ilvl w:val="0"/>
          <w:numId w:val="9"/>
        </w:numPr>
        <w:suppressLineNumbers w:val="0"/>
        <w:ind w:left="720" w:leftChars="0" w:firstLine="0" w:firstLineChars="0"/>
      </w:pPr>
      <w:r>
        <w:t>Lightweight interface</w:t>
      </w:r>
    </w:p>
    <w:p w14:paraId="3A45886D">
      <w:pPr>
        <w:pStyle w:val="6"/>
        <w:keepNext w:val="0"/>
        <w:keepLines w:val="0"/>
        <w:widowControl/>
        <w:numPr>
          <w:ilvl w:val="0"/>
          <w:numId w:val="9"/>
        </w:numPr>
        <w:suppressLineNumbers w:val="0"/>
        <w:ind w:left="720" w:leftChars="0" w:firstLine="0" w:firstLineChars="0"/>
      </w:pPr>
      <w:r>
        <w:t>No login required</w:t>
      </w:r>
    </w:p>
    <w:p w14:paraId="71D8CD63">
      <w:pPr>
        <w:pStyle w:val="6"/>
        <w:keepNext w:val="0"/>
        <w:keepLines w:val="0"/>
        <w:widowControl/>
        <w:numPr>
          <w:ilvl w:val="0"/>
          <w:numId w:val="9"/>
        </w:numPr>
        <w:suppressLineNumbers w:val="0"/>
        <w:ind w:left="720" w:leftChars="0" w:firstLine="0" w:firstLineChars="0"/>
      </w:pPr>
      <w:r>
        <w:t>Public radar integration</w:t>
      </w:r>
    </w:p>
    <w:p w14:paraId="4211B135">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0A975174">
      <w:pPr>
        <w:pStyle w:val="3"/>
        <w:keepNext w:val="0"/>
        <w:keepLines w:val="0"/>
        <w:widowControl/>
        <w:suppressLineNumbers w:val="0"/>
      </w:pPr>
      <w:r>
        <w:t xml:space="preserve">🔧 </w:t>
      </w:r>
      <w:r>
        <w:rPr>
          <w:rStyle w:val="7"/>
          <w:b/>
          <w:bCs/>
        </w:rPr>
        <w:t>Types / Modules Available</w:t>
      </w:r>
    </w:p>
    <w:p w14:paraId="6B2756A6">
      <w:pPr>
        <w:pStyle w:val="6"/>
        <w:keepNext w:val="0"/>
        <w:keepLines w:val="0"/>
        <w:widowControl/>
        <w:numPr>
          <w:ilvl w:val="0"/>
          <w:numId w:val="10"/>
        </w:numPr>
        <w:suppressLineNumbers w:val="0"/>
        <w:ind w:left="600" w:leftChars="0" w:firstLineChars="0"/>
      </w:pPr>
      <w:r>
        <w:rPr>
          <w:rStyle w:val="7"/>
        </w:rPr>
        <w:t>Map Radar View</w:t>
      </w:r>
    </w:p>
    <w:p w14:paraId="6C3E89C0">
      <w:pPr>
        <w:pStyle w:val="6"/>
        <w:keepNext w:val="0"/>
        <w:keepLines w:val="0"/>
        <w:widowControl/>
        <w:numPr>
          <w:ilvl w:val="0"/>
          <w:numId w:val="10"/>
        </w:numPr>
        <w:suppressLineNumbers w:val="0"/>
        <w:ind w:left="600" w:leftChars="0" w:firstLine="0" w:firstLineChars="0"/>
      </w:pPr>
      <w:r>
        <w:rPr>
          <w:rStyle w:val="7"/>
        </w:rPr>
        <w:t>Alert Sound Notifications</w:t>
      </w:r>
    </w:p>
    <w:p w14:paraId="07993FC5">
      <w:pPr>
        <w:pStyle w:val="6"/>
        <w:keepNext w:val="0"/>
        <w:keepLines w:val="0"/>
        <w:widowControl/>
        <w:numPr>
          <w:ilvl w:val="0"/>
          <w:numId w:val="10"/>
        </w:numPr>
        <w:suppressLineNumbers w:val="0"/>
        <w:ind w:left="600" w:leftChars="0" w:firstLine="0" w:firstLineChars="0"/>
      </w:pPr>
      <w:r>
        <w:rPr>
          <w:rStyle w:val="7"/>
        </w:rPr>
        <w:t>Location Tracking</w:t>
      </w:r>
    </w:p>
    <w:p w14:paraId="3E5DAE02">
      <w:pPr>
        <w:pStyle w:val="6"/>
        <w:keepNext w:val="0"/>
        <w:keepLines w:val="0"/>
        <w:widowControl/>
        <w:numPr>
          <w:ilvl w:val="0"/>
          <w:numId w:val="10"/>
        </w:numPr>
        <w:suppressLineNumbers w:val="0"/>
        <w:ind w:left="600" w:leftChars="0" w:firstLine="0" w:firstLineChars="0"/>
        <w:rPr>
          <w:rFonts w:hint="default" w:ascii="Times New Roman" w:hAnsi="Times New Roman" w:cs="Times New Roman"/>
          <w:b/>
          <w:bCs/>
        </w:rPr>
      </w:pPr>
      <w:r>
        <w:rPr>
          <w:rFonts w:hint="default" w:ascii="Times New Roman" w:hAnsi="Times New Roman" w:eastAsia="SimSun" w:cs="Times New Roman"/>
          <w:b/>
          <w:bCs/>
          <w:sz w:val="24"/>
          <w:szCs w:val="24"/>
        </w:rPr>
        <w:t>Radar Intensity Overlays</w:t>
      </w:r>
    </w:p>
    <w:p w14:paraId="1C561F99">
      <w:pPr>
        <w:pStyle w:val="6"/>
        <w:keepNext w:val="0"/>
        <w:keepLines w:val="0"/>
        <w:widowControl/>
        <w:numPr>
          <w:ilvl w:val="0"/>
          <w:numId w:val="0"/>
        </w:numPr>
        <w:suppressLineNumbers w:val="0"/>
        <w:ind w:left="720" w:leftChars="0" w:right="0" w:rightChars="0"/>
        <w:rPr>
          <w:rStyle w:val="7"/>
          <w:rFonts w:hint="default" w:ascii="SimSun" w:hAnsi="SimSun" w:cs="SimSun"/>
          <w:sz w:val="44"/>
          <w:szCs w:val="44"/>
          <w:lang w:val="en-GB"/>
        </w:rPr>
      </w:pPr>
    </w:p>
    <w:p w14:paraId="288B1816">
      <w:pPr>
        <w:pStyle w:val="3"/>
        <w:keepNext w:val="0"/>
        <w:keepLines w:val="0"/>
        <w:widowControl/>
        <w:suppressLineNumbers w:val="0"/>
      </w:pPr>
      <w:r>
        <w:rPr>
          <w:rStyle w:val="7"/>
          <w:b/>
          <w:bCs/>
        </w:rPr>
        <w:t>How Will This Tool Help?</w:t>
      </w:r>
    </w:p>
    <w:p w14:paraId="6CFC211B">
      <w:pPr>
        <w:pStyle w:val="6"/>
        <w:keepNext w:val="0"/>
        <w:keepLines w:val="0"/>
        <w:widowControl/>
        <w:numPr>
          <w:ilvl w:val="0"/>
          <w:numId w:val="11"/>
        </w:numPr>
        <w:suppressLineNumbers w:val="0"/>
        <w:ind w:left="720"/>
      </w:pPr>
      <w:r>
        <w:t xml:space="preserve">Predict and track </w:t>
      </w:r>
      <w:r>
        <w:rPr>
          <w:rStyle w:val="7"/>
        </w:rPr>
        <w:t>flood-prone situations</w:t>
      </w:r>
    </w:p>
    <w:p w14:paraId="0EC424AC">
      <w:pPr>
        <w:pStyle w:val="6"/>
        <w:keepNext w:val="0"/>
        <w:keepLines w:val="0"/>
        <w:widowControl/>
        <w:numPr>
          <w:ilvl w:val="0"/>
          <w:numId w:val="11"/>
        </w:numPr>
        <w:suppressLineNumbers w:val="0"/>
        <w:ind w:left="720" w:leftChars="0" w:firstLine="0" w:firstLineChars="0"/>
      </w:pPr>
      <w:r>
        <w:t xml:space="preserve">Aid OSINT teams during </w:t>
      </w:r>
      <w:r>
        <w:rPr>
          <w:rStyle w:val="7"/>
        </w:rPr>
        <w:t>natural disaster intel gathering</w:t>
      </w:r>
    </w:p>
    <w:p w14:paraId="13A96541">
      <w:pPr>
        <w:pStyle w:val="6"/>
        <w:keepNext w:val="0"/>
        <w:keepLines w:val="0"/>
        <w:widowControl/>
        <w:numPr>
          <w:ilvl w:val="0"/>
          <w:numId w:val="11"/>
        </w:numPr>
        <w:suppressLineNumbers w:val="0"/>
        <w:ind w:left="720" w:leftChars="0" w:firstLine="0" w:firstLineChars="0"/>
      </w:pPr>
      <w:r>
        <w:t xml:space="preserve">Enhance </w:t>
      </w:r>
      <w:r>
        <w:rPr>
          <w:rStyle w:val="7"/>
        </w:rPr>
        <w:t>personal and team safety</w:t>
      </w:r>
      <w:r>
        <w:t xml:space="preserve"> during field operations</w:t>
      </w:r>
    </w:p>
    <w:p w14:paraId="4C1C580E">
      <w:pPr>
        <w:pStyle w:val="6"/>
        <w:keepNext w:val="0"/>
        <w:keepLines w:val="0"/>
        <w:widowControl/>
        <w:numPr>
          <w:ilvl w:val="0"/>
          <w:numId w:val="11"/>
        </w:numPr>
        <w:suppressLineNumbers w:val="0"/>
        <w:ind w:left="720" w:leftChars="0" w:firstLine="0" w:firstLineChars="0"/>
      </w:pPr>
      <w:r>
        <w:t>Can be integrated into emergency notification protocols</w:t>
      </w:r>
    </w:p>
    <w:p w14:paraId="4CE64A85">
      <w:pPr>
        <w:pStyle w:val="6"/>
        <w:keepNext w:val="0"/>
        <w:keepLines w:val="0"/>
        <w:widowControl/>
        <w:numPr>
          <w:ilvl w:val="0"/>
          <w:numId w:val="0"/>
        </w:numPr>
        <w:suppressLineNumbers w:val="0"/>
        <w:ind w:left="720" w:leftChars="0" w:right="0" w:rightChars="0"/>
        <w:rPr>
          <w:rFonts w:ascii="SimSun" w:hAnsi="SimSun" w:eastAsia="SimSun" w:cs="SimSun"/>
          <w:b/>
          <w:bCs/>
          <w:sz w:val="36"/>
          <w:szCs w:val="36"/>
        </w:rPr>
      </w:pPr>
      <w:r>
        <w:rPr>
          <w:rFonts w:ascii="SimSun" w:hAnsi="SimSun" w:eastAsia="SimSun" w:cs="SimSun"/>
          <w:b/>
          <w:bCs/>
          <w:sz w:val="36"/>
          <w:szCs w:val="36"/>
        </w:rPr>
        <w:t>Proof of Concept (PoC) Images:</w:t>
      </w:r>
    </w:p>
    <w:p w14:paraId="7A18B8B8">
      <w:pPr>
        <w:pStyle w:val="3"/>
        <w:keepNext w:val="0"/>
        <w:keepLines w:val="0"/>
        <w:widowControl/>
        <w:suppressLineNumbers w:val="0"/>
        <w:rPr>
          <w:sz w:val="32"/>
          <w:szCs w:val="32"/>
        </w:rPr>
      </w:pPr>
      <w:r>
        <w:rPr>
          <w:rStyle w:val="7"/>
          <w:b/>
          <w:bCs/>
          <w:sz w:val="32"/>
          <w:szCs w:val="32"/>
        </w:rPr>
        <w:t>Image 1 – Odisha Region (Rain Radar)</w:t>
      </w:r>
    </w:p>
    <w:p w14:paraId="420F6B00">
      <w:pPr>
        <w:pStyle w:val="6"/>
        <w:keepNext w:val="0"/>
        <w:keepLines w:val="0"/>
        <w:widowControl/>
        <w:suppressLineNumbers w:val="0"/>
      </w:pPr>
      <w:r>
        <w:rPr>
          <w:rStyle w:val="7"/>
        </w:rPr>
        <w:t>🔍 Description</w:t>
      </w:r>
      <w:r>
        <w:t>:</w:t>
      </w:r>
      <w:r>
        <w:br w:type="textWrapping"/>
      </w:r>
      <w:r>
        <w:t>This radar visualization shows rainfall patterns over Odisha, with weather overlays on a live map.</w:t>
      </w:r>
    </w:p>
    <w:p w14:paraId="152AACB9">
      <w:pPr>
        <w:pStyle w:val="6"/>
        <w:keepNext w:val="0"/>
        <w:keepLines w:val="0"/>
        <w:widowControl/>
        <w:suppressLineNumbers w:val="0"/>
        <w:rPr>
          <w:rFonts w:hint="default"/>
          <w:lang w:val="en-GB"/>
        </w:rPr>
      </w:pPr>
      <w:r>
        <w:rPr>
          <w:rStyle w:val="7"/>
        </w:rPr>
        <w:t>🛡️ Cybersecurity Risk</w:t>
      </w:r>
      <w:r>
        <w:t>:</w:t>
      </w:r>
      <w:r>
        <w:br w:type="textWrapping"/>
      </w:r>
      <w:r>
        <w:t xml:space="preserve">If weather API data is transmitted without encryption, attackers could perform </w:t>
      </w:r>
      <w:r>
        <w:rPr>
          <w:rStyle w:val="7"/>
        </w:rPr>
        <w:t>Man-in-the-Middle (MITM)</w:t>
      </w:r>
      <w:r>
        <w:t xml:space="preserve"> attacks to manipulate or fake rainfall data, affecting emergency services or publ</w:t>
      </w:r>
      <w:r>
        <w:rPr>
          <w:rFonts w:hint="default"/>
          <w:lang w:val="en-GB"/>
        </w:rPr>
        <w:t>ic alert.</w:t>
      </w:r>
    </w:p>
    <w:p w14:paraId="41877597">
      <w:pPr>
        <w:pStyle w:val="6"/>
        <w:keepNext w:val="0"/>
        <w:keepLines w:val="0"/>
        <w:widowControl/>
        <w:suppressLineNumbers w:val="0"/>
        <w:rPr>
          <w:rFonts w:hint="default" w:ascii="SimSun" w:hAnsi="SimSun" w:eastAsia="SimSun" w:cs="SimSun"/>
          <w:b/>
          <w:bCs/>
          <w:sz w:val="36"/>
          <w:szCs w:val="36"/>
          <w:lang w:val="en-GB"/>
        </w:rPr>
      </w:pPr>
      <w:r>
        <w:rPr>
          <w:rFonts w:hint="default" w:ascii="SimSun" w:hAnsi="SimSun" w:eastAsia="SimSun" w:cs="SimSun"/>
          <w:b/>
          <w:bCs/>
          <w:sz w:val="36"/>
          <w:szCs w:val="36"/>
          <w:lang w:val="en-GB"/>
        </w:rPr>
        <w:drawing>
          <wp:inline distT="0" distB="0" distL="114300" distR="114300">
            <wp:extent cx="5267325" cy="2738120"/>
            <wp:effectExtent l="0" t="0" r="5715" b="5080"/>
            <wp:docPr id="6" name="Picture 6" descr="Screenshot 2025-07-23 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7-23 233014"/>
                    <pic:cNvPicPr>
                      <a:picLocks noChangeAspect="1"/>
                    </pic:cNvPicPr>
                  </pic:nvPicPr>
                  <pic:blipFill>
                    <a:blip r:embed="rId9"/>
                    <a:stretch>
                      <a:fillRect/>
                    </a:stretch>
                  </pic:blipFill>
                  <pic:spPr>
                    <a:xfrm>
                      <a:off x="0" y="0"/>
                      <a:ext cx="5267325" cy="2738120"/>
                    </a:xfrm>
                    <a:prstGeom prst="rect">
                      <a:avLst/>
                    </a:prstGeom>
                  </pic:spPr>
                </pic:pic>
              </a:graphicData>
            </a:graphic>
          </wp:inline>
        </w:drawing>
      </w:r>
    </w:p>
    <w:p w14:paraId="625929E1">
      <w:pPr>
        <w:pStyle w:val="3"/>
        <w:keepNext w:val="0"/>
        <w:keepLines w:val="0"/>
        <w:widowControl/>
        <w:suppressLineNumbers w:val="0"/>
      </w:pPr>
      <w:r>
        <w:rPr>
          <w:rStyle w:val="7"/>
          <w:b/>
          <w:bCs/>
        </w:rPr>
        <w:t>Image 2 – West Bengal/Bangladesh Border</w:t>
      </w:r>
    </w:p>
    <w:p w14:paraId="4889B953">
      <w:pPr>
        <w:pStyle w:val="6"/>
        <w:keepNext w:val="0"/>
        <w:keepLines w:val="0"/>
        <w:widowControl/>
        <w:suppressLineNumbers w:val="0"/>
      </w:pPr>
      <w:r>
        <w:rPr>
          <w:rStyle w:val="7"/>
        </w:rPr>
        <w:t>🔍 Description</w:t>
      </w:r>
      <w:r>
        <w:t>:</w:t>
      </w:r>
      <w:r>
        <w:br w:type="textWrapping"/>
      </w:r>
      <w:r>
        <w:t>Heavy to moderate rain is visualized using color gradients. This data is critical for flood alerts.</w:t>
      </w:r>
    </w:p>
    <w:p w14:paraId="60FDFE75">
      <w:pPr>
        <w:pStyle w:val="6"/>
        <w:keepNext w:val="0"/>
        <w:keepLines w:val="0"/>
        <w:widowControl/>
        <w:suppressLineNumbers w:val="0"/>
      </w:pPr>
      <w:r>
        <w:rPr>
          <w:rStyle w:val="7"/>
        </w:rPr>
        <w:t>🛡️ Cybersecurity Risk</w:t>
      </w:r>
      <w:r>
        <w:t>:</w:t>
      </w:r>
      <w:r>
        <w:br w:type="textWrapping"/>
      </w:r>
      <w:r>
        <w:t xml:space="preserve">If </w:t>
      </w:r>
      <w:r>
        <w:rPr>
          <w:rStyle w:val="7"/>
        </w:rPr>
        <w:t>API endpoints are exposed</w:t>
      </w:r>
      <w:r>
        <w:t xml:space="preserve"> or lack proper authentication, unauthorized users might flood the system with fake data or queries, leading to </w:t>
      </w:r>
      <w:r>
        <w:rPr>
          <w:rStyle w:val="7"/>
        </w:rPr>
        <w:t>Denial of Service (DoS)</w:t>
      </w:r>
      <w:r>
        <w:t>.</w:t>
      </w:r>
    </w:p>
    <w:p w14:paraId="3D79DBA6">
      <w:pPr>
        <w:pStyle w:val="6"/>
        <w:keepNext w:val="0"/>
        <w:keepLines w:val="0"/>
        <w:widowControl/>
        <w:suppressLineNumbers w:val="0"/>
        <w:rPr>
          <w:rFonts w:hint="default" w:ascii="SimSun" w:hAnsi="SimSun" w:eastAsia="SimSun" w:cs="SimSun"/>
          <w:b/>
          <w:bCs/>
          <w:sz w:val="36"/>
          <w:szCs w:val="36"/>
          <w:lang w:val="en-GB"/>
        </w:rPr>
      </w:pPr>
      <w:r>
        <w:rPr>
          <w:rFonts w:hint="default" w:ascii="SimSun" w:hAnsi="SimSun" w:eastAsia="SimSun" w:cs="SimSun"/>
          <w:b/>
          <w:bCs/>
          <w:sz w:val="36"/>
          <w:szCs w:val="36"/>
          <w:lang w:val="en-GB"/>
        </w:rPr>
        <w:drawing>
          <wp:inline distT="0" distB="0" distL="114300" distR="114300">
            <wp:extent cx="5267325" cy="3049270"/>
            <wp:effectExtent l="0" t="0" r="5715" b="13970"/>
            <wp:docPr id="7" name="Picture 7" descr="Screenshot 2025-07-23 23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7-23 233048"/>
                    <pic:cNvPicPr>
                      <a:picLocks noChangeAspect="1"/>
                    </pic:cNvPicPr>
                  </pic:nvPicPr>
                  <pic:blipFill>
                    <a:blip r:embed="rId10"/>
                    <a:stretch>
                      <a:fillRect/>
                    </a:stretch>
                  </pic:blipFill>
                  <pic:spPr>
                    <a:xfrm>
                      <a:off x="0" y="0"/>
                      <a:ext cx="5267325" cy="3049270"/>
                    </a:xfrm>
                    <a:prstGeom prst="rect">
                      <a:avLst/>
                    </a:prstGeom>
                  </pic:spPr>
                </pic:pic>
              </a:graphicData>
            </a:graphic>
          </wp:inline>
        </w:drawing>
      </w:r>
    </w:p>
    <w:p w14:paraId="10451D60">
      <w:pPr>
        <w:pStyle w:val="3"/>
        <w:keepNext w:val="0"/>
        <w:keepLines w:val="0"/>
        <w:widowControl/>
        <w:suppressLineNumbers w:val="0"/>
      </w:pPr>
      <w:r>
        <w:rPr>
          <w:rStyle w:val="7"/>
          <w:b/>
          <w:bCs/>
        </w:rPr>
        <w:t>Image 3 – Central Europe (Poland)</w:t>
      </w:r>
    </w:p>
    <w:p w14:paraId="3C254CE6">
      <w:pPr>
        <w:pStyle w:val="6"/>
        <w:keepNext w:val="0"/>
        <w:keepLines w:val="0"/>
        <w:widowControl/>
        <w:suppressLineNumbers w:val="0"/>
      </w:pPr>
      <w:r>
        <w:rPr>
          <w:rStyle w:val="7"/>
        </w:rPr>
        <w:t>🔍 Description</w:t>
      </w:r>
      <w:r>
        <w:t>:</w:t>
      </w:r>
      <w:r>
        <w:br w:type="textWrapping"/>
      </w:r>
      <w:r>
        <w:t>Rain radar image of Poland with heavier clusters indicated in red and yellow.</w:t>
      </w:r>
    </w:p>
    <w:p w14:paraId="2EFDDE2C">
      <w:pPr>
        <w:pStyle w:val="6"/>
        <w:keepNext w:val="0"/>
        <w:keepLines w:val="0"/>
        <w:widowControl/>
        <w:suppressLineNumbers w:val="0"/>
      </w:pPr>
      <w:r>
        <w:rPr>
          <w:rStyle w:val="7"/>
        </w:rPr>
        <w:t>🛡️ Cybersecurity Risk</w:t>
      </w:r>
      <w:r>
        <w:t>:</w:t>
      </w:r>
      <w:r>
        <w:br w:type="textWrapping"/>
      </w:r>
      <w:r>
        <w:t xml:space="preserve">An attacker could inject malicious JavaScript through third-party mapping libraries if </w:t>
      </w:r>
      <w:r>
        <w:rPr>
          <w:rStyle w:val="7"/>
        </w:rPr>
        <w:t>Content Security Policy (CSP)</w:t>
      </w:r>
      <w:r>
        <w:t xml:space="preserve"> is not enforced, leading to </w:t>
      </w:r>
      <w:r>
        <w:rPr>
          <w:rStyle w:val="7"/>
        </w:rPr>
        <w:t>Cross-Site Scripting (XSS)</w:t>
      </w:r>
      <w:r>
        <w:t>.</w:t>
      </w:r>
    </w:p>
    <w:p w14:paraId="16E7C43D">
      <w:pPr>
        <w:pStyle w:val="6"/>
        <w:keepNext w:val="0"/>
        <w:keepLines w:val="0"/>
        <w:widowControl/>
        <w:suppressLineNumbers w:val="0"/>
        <w:rPr>
          <w:rFonts w:hint="default" w:ascii="SimSun" w:hAnsi="SimSun" w:eastAsia="SimSun" w:cs="SimSun"/>
          <w:b/>
          <w:bCs/>
          <w:sz w:val="36"/>
          <w:szCs w:val="36"/>
          <w:lang w:val="en-GB"/>
        </w:rPr>
      </w:pPr>
      <w:r>
        <w:rPr>
          <w:rFonts w:hint="default" w:ascii="SimSun" w:hAnsi="SimSun" w:eastAsia="SimSun" w:cs="SimSun"/>
          <w:b/>
          <w:bCs/>
          <w:sz w:val="36"/>
          <w:szCs w:val="36"/>
          <w:lang w:val="en-GB"/>
        </w:rPr>
        <w:drawing>
          <wp:inline distT="0" distB="0" distL="114300" distR="114300">
            <wp:extent cx="5272405" cy="3021965"/>
            <wp:effectExtent l="0" t="0" r="635" b="10795"/>
            <wp:docPr id="8" name="Picture 8" descr="Screenshot 2025-07-23 2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7-23 233122"/>
                    <pic:cNvPicPr>
                      <a:picLocks noChangeAspect="1"/>
                    </pic:cNvPicPr>
                  </pic:nvPicPr>
                  <pic:blipFill>
                    <a:blip r:embed="rId11"/>
                    <a:stretch>
                      <a:fillRect/>
                    </a:stretch>
                  </pic:blipFill>
                  <pic:spPr>
                    <a:xfrm>
                      <a:off x="0" y="0"/>
                      <a:ext cx="5272405" cy="3021965"/>
                    </a:xfrm>
                    <a:prstGeom prst="rect">
                      <a:avLst/>
                    </a:prstGeom>
                  </pic:spPr>
                </pic:pic>
              </a:graphicData>
            </a:graphic>
          </wp:inline>
        </w:drawing>
      </w:r>
    </w:p>
    <w:p w14:paraId="212DBAAF">
      <w:pPr>
        <w:pStyle w:val="3"/>
        <w:keepNext w:val="0"/>
        <w:keepLines w:val="0"/>
        <w:widowControl/>
        <w:suppressLineNumbers w:val="0"/>
      </w:pPr>
      <w:r>
        <w:rPr>
          <w:rStyle w:val="7"/>
          <w:b/>
          <w:bCs/>
        </w:rPr>
        <w:t>Image 4 – Western Poland/Berlin Region</w:t>
      </w:r>
    </w:p>
    <w:p w14:paraId="5ABA4FC7">
      <w:pPr>
        <w:pStyle w:val="6"/>
        <w:keepNext w:val="0"/>
        <w:keepLines w:val="0"/>
        <w:widowControl/>
        <w:suppressLineNumbers w:val="0"/>
      </w:pPr>
      <w:r>
        <w:rPr>
          <w:rStyle w:val="7"/>
        </w:rPr>
        <w:t>🔍 Description</w:t>
      </w:r>
      <w:r>
        <w:t>:</w:t>
      </w:r>
      <w:r>
        <w:br w:type="textWrapping"/>
      </w:r>
      <w:r>
        <w:t>Radar clusters suggest widespread rainfall across the Berlin region.</w:t>
      </w:r>
    </w:p>
    <w:p w14:paraId="5693ACD1">
      <w:pPr>
        <w:pStyle w:val="6"/>
        <w:keepNext w:val="0"/>
        <w:keepLines w:val="0"/>
        <w:widowControl/>
        <w:suppressLineNumbers w:val="0"/>
        <w:rPr>
          <w:rFonts w:hint="default" w:ascii="SimSun" w:hAnsi="SimSun" w:eastAsia="SimSun" w:cs="SimSun"/>
          <w:b/>
          <w:bCs/>
          <w:sz w:val="36"/>
          <w:szCs w:val="36"/>
          <w:lang w:val="en-GB"/>
        </w:rPr>
      </w:pPr>
      <w:r>
        <w:rPr>
          <w:rStyle w:val="7"/>
        </w:rPr>
        <w:t>🛡️ Cybersecurity Risk</w:t>
      </w:r>
      <w:r>
        <w:t>:</w:t>
      </w:r>
      <w:r>
        <w:br w:type="textWrapping"/>
      </w:r>
      <w:r>
        <w:rPr>
          <w:rStyle w:val="7"/>
        </w:rPr>
        <w:t>Rate-limiting</w:t>
      </w:r>
      <w:r>
        <w:t xml:space="preserve"> is essential to prevent abuse. Attackers can repeatedly query the map layer APIs causing </w:t>
      </w:r>
      <w:r>
        <w:rPr>
          <w:rStyle w:val="7"/>
        </w:rPr>
        <w:t>performance degradation or IP bans</w:t>
      </w:r>
      <w:r>
        <w:t xml:space="preserve"> from upstream data providers.</w:t>
      </w:r>
      <w:r>
        <w:rPr>
          <w:rFonts w:hint="default" w:ascii="SimSun" w:hAnsi="SimSun" w:eastAsia="SimSun" w:cs="SimSun"/>
          <w:b/>
          <w:bCs/>
          <w:sz w:val="36"/>
          <w:szCs w:val="36"/>
          <w:lang w:val="en-GB"/>
        </w:rPr>
        <w:drawing>
          <wp:inline distT="0" distB="0" distL="114300" distR="114300">
            <wp:extent cx="5262245" cy="3025140"/>
            <wp:effectExtent l="0" t="0" r="10795" b="7620"/>
            <wp:docPr id="9" name="Picture 9" descr="Screenshot 2025-07-23 23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7-23 233139"/>
                    <pic:cNvPicPr>
                      <a:picLocks noChangeAspect="1"/>
                    </pic:cNvPicPr>
                  </pic:nvPicPr>
                  <pic:blipFill>
                    <a:blip r:embed="rId12"/>
                    <a:stretch>
                      <a:fillRect/>
                    </a:stretch>
                  </pic:blipFill>
                  <pic:spPr>
                    <a:xfrm>
                      <a:off x="0" y="0"/>
                      <a:ext cx="5262245" cy="3025140"/>
                    </a:xfrm>
                    <a:prstGeom prst="rect">
                      <a:avLst/>
                    </a:prstGeom>
                  </pic:spPr>
                </pic:pic>
              </a:graphicData>
            </a:graphic>
          </wp:inline>
        </w:drawing>
      </w:r>
    </w:p>
    <w:p w14:paraId="7AC251C3">
      <w:pPr>
        <w:pStyle w:val="3"/>
        <w:keepNext w:val="0"/>
        <w:keepLines w:val="0"/>
        <w:widowControl/>
        <w:suppressLineNumbers w:val="0"/>
      </w:pPr>
      <w:r>
        <w:rPr>
          <w:rStyle w:val="7"/>
          <w:b/>
          <w:bCs/>
        </w:rPr>
        <w:t>Image 5 – Nagpur/Gadchiroli Region</w:t>
      </w:r>
    </w:p>
    <w:p w14:paraId="2F983117">
      <w:pPr>
        <w:pStyle w:val="6"/>
        <w:keepNext w:val="0"/>
        <w:keepLines w:val="0"/>
        <w:widowControl/>
        <w:suppressLineNumbers w:val="0"/>
      </w:pPr>
      <w:r>
        <w:rPr>
          <w:rStyle w:val="7"/>
        </w:rPr>
        <w:t>🔍 Description</w:t>
      </w:r>
      <w:r>
        <w:t>:</w:t>
      </w:r>
      <w:r>
        <w:br w:type="textWrapping"/>
      </w:r>
      <w:r>
        <w:t>Radar shows high precipitation in eastern Maharashtra with cloud overlays.</w:t>
      </w:r>
    </w:p>
    <w:p w14:paraId="4D394496">
      <w:pPr>
        <w:pStyle w:val="6"/>
        <w:keepNext w:val="0"/>
        <w:keepLines w:val="0"/>
        <w:widowControl/>
        <w:suppressLineNumbers w:val="0"/>
      </w:pPr>
      <w:r>
        <w:rPr>
          <w:rStyle w:val="7"/>
        </w:rPr>
        <w:t>🛡️ Cybersecurity Risk</w:t>
      </w:r>
      <w:r>
        <w:t>:</w:t>
      </w:r>
      <w:r>
        <w:br w:type="textWrapping"/>
      </w:r>
      <w:r>
        <w:t xml:space="preserve">Without proper </w:t>
      </w:r>
      <w:r>
        <w:rPr>
          <w:rStyle w:val="7"/>
        </w:rPr>
        <w:t>access control</w:t>
      </w:r>
      <w:r>
        <w:t xml:space="preserve">, sensitive geospatial data could be scraped or cloned by malicious actors, risking </w:t>
      </w:r>
      <w:r>
        <w:rPr>
          <w:rStyle w:val="7"/>
        </w:rPr>
        <w:t>data exfiltration</w:t>
      </w:r>
      <w:r>
        <w:t xml:space="preserve"> or </w:t>
      </w:r>
      <w:r>
        <w:rPr>
          <w:rStyle w:val="7"/>
        </w:rPr>
        <w:t>unauthorized duplication</w:t>
      </w:r>
      <w:r>
        <w:t>.</w:t>
      </w:r>
    </w:p>
    <w:p w14:paraId="7A8FF04F">
      <w:pPr>
        <w:pStyle w:val="6"/>
        <w:keepNext w:val="0"/>
        <w:keepLines w:val="0"/>
        <w:widowControl/>
        <w:suppressLineNumbers w:val="0"/>
        <w:rPr>
          <w:rFonts w:hint="default" w:ascii="SimSun" w:hAnsi="SimSun" w:eastAsia="SimSun" w:cs="SimSun"/>
          <w:b/>
          <w:bCs/>
          <w:sz w:val="36"/>
          <w:szCs w:val="36"/>
          <w:lang w:val="en-GB"/>
        </w:rPr>
      </w:pPr>
      <w:r>
        <w:rPr>
          <w:rFonts w:hint="default" w:ascii="SimSun" w:hAnsi="SimSun" w:eastAsia="SimSun" w:cs="SimSun"/>
          <w:b/>
          <w:bCs/>
          <w:sz w:val="36"/>
          <w:szCs w:val="36"/>
          <w:lang w:val="en-GB"/>
        </w:rPr>
        <w:drawing>
          <wp:inline distT="0" distB="0" distL="114300" distR="114300">
            <wp:extent cx="5263515" cy="3002915"/>
            <wp:effectExtent l="0" t="0" r="9525" b="14605"/>
            <wp:docPr id="10" name="Picture 10" descr="Screenshot 2025-07-23 23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7-23 232930"/>
                    <pic:cNvPicPr>
                      <a:picLocks noChangeAspect="1"/>
                    </pic:cNvPicPr>
                  </pic:nvPicPr>
                  <pic:blipFill>
                    <a:blip r:embed="rId13"/>
                    <a:stretch>
                      <a:fillRect/>
                    </a:stretch>
                  </pic:blipFill>
                  <pic:spPr>
                    <a:xfrm>
                      <a:off x="0" y="0"/>
                      <a:ext cx="5263515" cy="3002915"/>
                    </a:xfrm>
                    <a:prstGeom prst="rect">
                      <a:avLst/>
                    </a:prstGeom>
                  </pic:spPr>
                </pic:pic>
              </a:graphicData>
            </a:graphic>
          </wp:inline>
        </w:drawing>
      </w:r>
    </w:p>
    <w:p w14:paraId="0D525608">
      <w:pPr>
        <w:pStyle w:val="3"/>
        <w:keepNext w:val="0"/>
        <w:keepLines w:val="0"/>
        <w:widowControl/>
        <w:suppressLineNumbers w:val="0"/>
      </w:pPr>
      <w:r>
        <w:rPr>
          <w:rStyle w:val="7"/>
          <w:b/>
          <w:bCs/>
        </w:rPr>
        <w:t>15-Liner Summary</w:t>
      </w:r>
    </w:p>
    <w:p w14:paraId="2981EC0F">
      <w:pPr>
        <w:pStyle w:val="6"/>
        <w:keepNext w:val="0"/>
        <w:keepLines w:val="0"/>
        <w:widowControl/>
        <w:suppressLineNumbers w:val="0"/>
        <w:ind w:left="720"/>
      </w:pPr>
      <w:r>
        <w:rPr>
          <w:rFonts w:hint="default"/>
          <w:lang w:val="en-GB"/>
        </w:rPr>
        <w:t xml:space="preserve">1. </w:t>
      </w:r>
      <w:r>
        <w:t>Real-time rain detection</w:t>
      </w:r>
    </w:p>
    <w:p w14:paraId="6D46CF9A">
      <w:pPr>
        <w:pStyle w:val="6"/>
        <w:keepNext w:val="0"/>
        <w:keepLines w:val="0"/>
        <w:widowControl/>
        <w:suppressLineNumbers w:val="0"/>
        <w:ind w:left="720"/>
      </w:pPr>
      <w:r>
        <w:rPr>
          <w:rFonts w:hint="default"/>
          <w:lang w:val="en-GB"/>
        </w:rPr>
        <w:t xml:space="preserve">2. </w:t>
      </w:r>
      <w:r>
        <w:t>Public radar data usage</w:t>
      </w:r>
    </w:p>
    <w:p w14:paraId="52D54603">
      <w:pPr>
        <w:pStyle w:val="6"/>
        <w:keepNext w:val="0"/>
        <w:keepLines w:val="0"/>
        <w:widowControl/>
        <w:suppressLineNumbers w:val="0"/>
        <w:ind w:left="720"/>
      </w:pPr>
      <w:r>
        <w:rPr>
          <w:rFonts w:hint="default"/>
          <w:lang w:val="en-GB"/>
        </w:rPr>
        <w:t xml:space="preserve">3. </w:t>
      </w:r>
      <w:r>
        <w:t>Visual + audio alerts</w:t>
      </w:r>
    </w:p>
    <w:p w14:paraId="7A371B85">
      <w:pPr>
        <w:pStyle w:val="6"/>
        <w:keepNext w:val="0"/>
        <w:keepLines w:val="0"/>
        <w:widowControl/>
        <w:suppressLineNumbers w:val="0"/>
        <w:ind w:left="720"/>
      </w:pPr>
      <w:r>
        <w:rPr>
          <w:rFonts w:hint="default"/>
          <w:lang w:val="en-GB"/>
        </w:rPr>
        <w:t xml:space="preserve">4. </w:t>
      </w:r>
      <w:r>
        <w:t>Great for outdoor ops</w:t>
      </w:r>
    </w:p>
    <w:p w14:paraId="22586A00">
      <w:pPr>
        <w:pStyle w:val="6"/>
        <w:keepNext w:val="0"/>
        <w:keepLines w:val="0"/>
        <w:widowControl/>
        <w:suppressLineNumbers w:val="0"/>
        <w:ind w:left="720"/>
      </w:pPr>
      <w:r>
        <w:rPr>
          <w:rFonts w:hint="default"/>
          <w:lang w:val="en-GB"/>
        </w:rPr>
        <w:t xml:space="preserve">5. </w:t>
      </w:r>
      <w:r>
        <w:t>Mobile-friendly</w:t>
      </w:r>
    </w:p>
    <w:p w14:paraId="13F00C46">
      <w:pPr>
        <w:pStyle w:val="6"/>
        <w:keepNext w:val="0"/>
        <w:keepLines w:val="0"/>
        <w:widowControl/>
        <w:suppressLineNumbers w:val="0"/>
        <w:ind w:left="720"/>
      </w:pPr>
      <w:r>
        <w:rPr>
          <w:rFonts w:hint="default"/>
          <w:lang w:val="en-GB"/>
        </w:rPr>
        <w:t xml:space="preserve">6. </w:t>
      </w:r>
      <w:r>
        <w:t>Location-based filtering</w:t>
      </w:r>
    </w:p>
    <w:p w14:paraId="0BBAED33">
      <w:pPr>
        <w:pStyle w:val="6"/>
        <w:keepNext w:val="0"/>
        <w:keepLines w:val="0"/>
        <w:widowControl/>
        <w:suppressLineNumbers w:val="0"/>
        <w:ind w:left="720"/>
      </w:pPr>
      <w:r>
        <w:rPr>
          <w:rFonts w:hint="default"/>
          <w:lang w:val="en-GB"/>
        </w:rPr>
        <w:t xml:space="preserve">7. </w:t>
      </w:r>
      <w:r>
        <w:t>No account needed</w:t>
      </w:r>
    </w:p>
    <w:p w14:paraId="39DD6DFD">
      <w:pPr>
        <w:pStyle w:val="6"/>
        <w:keepNext w:val="0"/>
        <w:keepLines w:val="0"/>
        <w:widowControl/>
        <w:suppressLineNumbers w:val="0"/>
        <w:ind w:left="720"/>
      </w:pPr>
      <w:r>
        <w:rPr>
          <w:rFonts w:hint="default"/>
          <w:lang w:val="en-GB"/>
        </w:rPr>
        <w:t xml:space="preserve">8. </w:t>
      </w:r>
      <w:r>
        <w:t>High accuracy in urban zones</w:t>
      </w:r>
    </w:p>
    <w:p w14:paraId="0CBDE02E">
      <w:pPr>
        <w:pStyle w:val="6"/>
        <w:keepNext w:val="0"/>
        <w:keepLines w:val="0"/>
        <w:widowControl/>
        <w:suppressLineNumbers w:val="0"/>
        <w:ind w:left="720"/>
      </w:pPr>
      <w:r>
        <w:rPr>
          <w:rFonts w:hint="default"/>
          <w:lang w:val="en-GB"/>
        </w:rPr>
        <w:t xml:space="preserve">9. </w:t>
      </w:r>
      <w:r>
        <w:t>Radar overlay intensity</w:t>
      </w:r>
    </w:p>
    <w:p w14:paraId="09BDA1BC">
      <w:pPr>
        <w:pStyle w:val="6"/>
        <w:keepNext w:val="0"/>
        <w:keepLines w:val="0"/>
        <w:widowControl/>
        <w:suppressLineNumbers w:val="0"/>
        <w:ind w:left="720"/>
      </w:pPr>
      <w:r>
        <w:rPr>
          <w:rFonts w:hint="default"/>
          <w:lang w:val="en-GB"/>
        </w:rPr>
        <w:t>10.</w:t>
      </w:r>
      <w:r>
        <w:t>Storm tracking supported</w:t>
      </w:r>
    </w:p>
    <w:p w14:paraId="5EA25C7C">
      <w:pPr>
        <w:pStyle w:val="6"/>
        <w:keepNext w:val="0"/>
        <w:keepLines w:val="0"/>
        <w:widowControl/>
        <w:suppressLineNumbers w:val="0"/>
        <w:ind w:left="720"/>
      </w:pPr>
      <w:r>
        <w:rPr>
          <w:rFonts w:hint="default"/>
          <w:lang w:val="en-GB"/>
        </w:rPr>
        <w:t xml:space="preserve">11. </w:t>
      </w:r>
      <w:r>
        <w:t>Good UI</w:t>
      </w:r>
    </w:p>
    <w:p w14:paraId="50721E31">
      <w:pPr>
        <w:pStyle w:val="6"/>
        <w:keepNext w:val="0"/>
        <w:keepLines w:val="0"/>
        <w:widowControl/>
        <w:suppressLineNumbers w:val="0"/>
        <w:ind w:left="720"/>
      </w:pPr>
      <w:r>
        <w:rPr>
          <w:rFonts w:hint="default"/>
          <w:lang w:val="en-GB"/>
        </w:rPr>
        <w:t xml:space="preserve">12. </w:t>
      </w:r>
      <w:r>
        <w:t>Instant response</w:t>
      </w:r>
    </w:p>
    <w:p w14:paraId="09657594">
      <w:pPr>
        <w:pStyle w:val="6"/>
        <w:keepNext w:val="0"/>
        <w:keepLines w:val="0"/>
        <w:widowControl/>
        <w:suppressLineNumbers w:val="0"/>
        <w:ind w:left="720"/>
      </w:pPr>
      <w:r>
        <w:rPr>
          <w:rFonts w:hint="default"/>
          <w:lang w:val="en-GB"/>
        </w:rPr>
        <w:t xml:space="preserve">13. </w:t>
      </w:r>
      <w:r>
        <w:t>Customizable settings</w:t>
      </w:r>
    </w:p>
    <w:p w14:paraId="26C18695">
      <w:pPr>
        <w:pStyle w:val="6"/>
        <w:keepNext w:val="0"/>
        <w:keepLines w:val="0"/>
        <w:widowControl/>
        <w:suppressLineNumbers w:val="0"/>
        <w:ind w:left="720"/>
      </w:pPr>
      <w:r>
        <w:rPr>
          <w:rFonts w:hint="default"/>
          <w:lang w:val="en-GB"/>
        </w:rPr>
        <w:t xml:space="preserve">14. </w:t>
      </w:r>
      <w:r>
        <w:t>Used in logistics, NGOs</w:t>
      </w:r>
    </w:p>
    <w:p w14:paraId="4D04BDEA">
      <w:pPr>
        <w:pStyle w:val="6"/>
        <w:keepNext w:val="0"/>
        <w:keepLines w:val="0"/>
        <w:widowControl/>
        <w:suppressLineNumbers w:val="0"/>
        <w:ind w:left="720"/>
      </w:pPr>
      <w:r>
        <w:rPr>
          <w:rFonts w:hint="default"/>
          <w:lang w:val="en-GB"/>
        </w:rPr>
        <w:t xml:space="preserve">15. </w:t>
      </w:r>
      <w:r>
        <w:t>Free to use</w:t>
      </w:r>
    </w:p>
    <w:p w14:paraId="31F90A77">
      <w:pPr>
        <w:pStyle w:val="3"/>
        <w:keepNext w:val="0"/>
        <w:keepLines w:val="0"/>
        <w:widowControl/>
        <w:suppressLineNumbers w:val="0"/>
      </w:pPr>
      <w:r>
        <w:rPr>
          <w:rStyle w:val="7"/>
          <w:b/>
          <w:bCs/>
        </w:rPr>
        <w:t>Time to Use / Best Case Scenarios</w:t>
      </w:r>
    </w:p>
    <w:p w14:paraId="19DAD58C">
      <w:pPr>
        <w:pStyle w:val="6"/>
        <w:keepNext w:val="0"/>
        <w:keepLines w:val="0"/>
        <w:widowControl/>
        <w:numPr>
          <w:ilvl w:val="0"/>
          <w:numId w:val="12"/>
        </w:numPr>
        <w:suppressLineNumbers w:val="0"/>
        <w:ind w:left="720"/>
      </w:pPr>
      <w:r>
        <w:t xml:space="preserve">During </w:t>
      </w:r>
      <w:r>
        <w:rPr>
          <w:rStyle w:val="7"/>
        </w:rPr>
        <w:t>storm-prone days</w:t>
      </w:r>
    </w:p>
    <w:p w14:paraId="36C3191C">
      <w:pPr>
        <w:pStyle w:val="6"/>
        <w:keepNext w:val="0"/>
        <w:keepLines w:val="0"/>
        <w:widowControl/>
        <w:numPr>
          <w:ilvl w:val="0"/>
          <w:numId w:val="12"/>
        </w:numPr>
        <w:suppressLineNumbers w:val="0"/>
        <w:ind w:left="720" w:leftChars="0" w:firstLine="0" w:firstLineChars="0"/>
      </w:pPr>
      <w:r>
        <w:t xml:space="preserve">For </w:t>
      </w:r>
      <w:r>
        <w:rPr>
          <w:rStyle w:val="7"/>
        </w:rPr>
        <w:t>disaster team briefings</w:t>
      </w:r>
    </w:p>
    <w:p w14:paraId="2E73865E">
      <w:pPr>
        <w:pStyle w:val="6"/>
        <w:keepNext w:val="0"/>
        <w:keepLines w:val="0"/>
        <w:widowControl/>
        <w:numPr>
          <w:ilvl w:val="0"/>
          <w:numId w:val="12"/>
        </w:numPr>
        <w:suppressLineNumbers w:val="0"/>
        <w:ind w:left="720" w:leftChars="0" w:firstLine="0" w:firstLineChars="0"/>
      </w:pPr>
      <w:r>
        <w:t xml:space="preserve">Before launching </w:t>
      </w:r>
      <w:r>
        <w:rPr>
          <w:rStyle w:val="7"/>
        </w:rPr>
        <w:t>outdoor operations</w:t>
      </w:r>
    </w:p>
    <w:p w14:paraId="4EF9F037">
      <w:pPr>
        <w:pStyle w:val="6"/>
        <w:keepNext w:val="0"/>
        <w:keepLines w:val="0"/>
        <w:widowControl/>
        <w:numPr>
          <w:ilvl w:val="0"/>
          <w:numId w:val="12"/>
        </w:numPr>
        <w:suppressLineNumbers w:val="0"/>
        <w:ind w:left="720" w:leftChars="0" w:firstLine="0" w:firstLineChars="0"/>
      </w:pPr>
      <w:r>
        <w:t xml:space="preserve">In </w:t>
      </w:r>
      <w:r>
        <w:rPr>
          <w:rStyle w:val="7"/>
        </w:rPr>
        <w:t>event risk planning</w:t>
      </w:r>
    </w:p>
    <w:p w14:paraId="24913052">
      <w:pPr>
        <w:pStyle w:val="3"/>
        <w:keepNext w:val="0"/>
        <w:keepLines w:val="0"/>
        <w:widowControl/>
        <w:suppressLineNumbers w:val="0"/>
      </w:pPr>
      <w:r>
        <w:rPr>
          <w:rStyle w:val="7"/>
          <w:b/>
          <w:bCs/>
        </w:rPr>
        <w:t>When to Use During Investigation</w:t>
      </w:r>
    </w:p>
    <w:p w14:paraId="79AC1C43">
      <w:pPr>
        <w:pStyle w:val="6"/>
        <w:keepNext w:val="0"/>
        <w:keepLines w:val="0"/>
        <w:widowControl/>
        <w:numPr>
          <w:ilvl w:val="0"/>
          <w:numId w:val="13"/>
        </w:numPr>
        <w:suppressLineNumbers w:val="0"/>
        <w:ind w:left="720"/>
      </w:pPr>
      <w:r>
        <w:t>Before entering an affected flood zone</w:t>
      </w:r>
    </w:p>
    <w:p w14:paraId="27381004">
      <w:pPr>
        <w:pStyle w:val="6"/>
        <w:keepNext w:val="0"/>
        <w:keepLines w:val="0"/>
        <w:widowControl/>
        <w:numPr>
          <w:ilvl w:val="0"/>
          <w:numId w:val="13"/>
        </w:numPr>
        <w:suppressLineNumbers w:val="0"/>
        <w:ind w:left="720" w:leftChars="0" w:firstLine="0" w:firstLineChars="0"/>
      </w:pPr>
      <w:r>
        <w:t>While tracking weather-related outages or damages</w:t>
      </w:r>
    </w:p>
    <w:p w14:paraId="73D22E34">
      <w:pPr>
        <w:pStyle w:val="6"/>
        <w:keepNext w:val="0"/>
        <w:keepLines w:val="0"/>
        <w:widowControl/>
        <w:numPr>
          <w:ilvl w:val="0"/>
          <w:numId w:val="13"/>
        </w:numPr>
        <w:suppressLineNumbers w:val="0"/>
        <w:ind w:left="720" w:leftChars="0" w:firstLine="0" w:firstLineChars="0"/>
      </w:pPr>
      <w:r>
        <w:t xml:space="preserve">During </w:t>
      </w:r>
      <w:r>
        <w:rPr>
          <w:rStyle w:val="7"/>
        </w:rPr>
        <w:t>climate impact analysis</w:t>
      </w:r>
    </w:p>
    <w:p w14:paraId="527E9B50">
      <w:pPr>
        <w:pStyle w:val="6"/>
        <w:keepNext w:val="0"/>
        <w:keepLines w:val="0"/>
        <w:widowControl/>
        <w:numPr>
          <w:ilvl w:val="0"/>
          <w:numId w:val="13"/>
        </w:numPr>
        <w:suppressLineNumbers w:val="0"/>
        <w:ind w:left="720" w:leftChars="0" w:firstLine="0" w:firstLineChars="0"/>
      </w:pPr>
      <w:r>
        <w:t xml:space="preserve">In </w:t>
      </w:r>
      <w:r>
        <w:rPr>
          <w:rStyle w:val="7"/>
        </w:rPr>
        <w:t>rescue mission OSINT</w:t>
      </w:r>
    </w:p>
    <w:p w14:paraId="401C9A0A">
      <w:pPr>
        <w:pStyle w:val="3"/>
        <w:keepNext w:val="0"/>
        <w:keepLines w:val="0"/>
        <w:widowControl/>
        <w:suppressLineNumbers w:val="0"/>
      </w:pPr>
      <w:r>
        <w:rPr>
          <w:rStyle w:val="7"/>
          <w:b/>
          <w:bCs/>
        </w:rPr>
        <w:t>Best Person to Use This Tool &amp; Required Skills</w:t>
      </w:r>
    </w:p>
    <w:p w14:paraId="1C90687D">
      <w:pPr>
        <w:pStyle w:val="6"/>
        <w:keepNext w:val="0"/>
        <w:keepLines w:val="0"/>
        <w:widowControl/>
        <w:suppressLineNumbers w:val="0"/>
        <w:ind w:left="720"/>
      </w:pPr>
      <w:r>
        <w:rPr>
          <w:rStyle w:val="7"/>
        </w:rPr>
        <w:t>Best User:</w:t>
      </w:r>
      <w:r>
        <w:t xml:space="preserve"> Crisis Manager / OSINT Analyst / Field Team Lead</w:t>
      </w:r>
    </w:p>
    <w:p w14:paraId="6CC3CBCC">
      <w:pPr>
        <w:pStyle w:val="6"/>
        <w:keepNext w:val="0"/>
        <w:keepLines w:val="0"/>
        <w:widowControl/>
        <w:suppressLineNumbers w:val="0"/>
        <w:ind w:left="720"/>
      </w:pPr>
      <w:r>
        <w:rPr>
          <w:rStyle w:val="7"/>
        </w:rPr>
        <w:t>Required Skills:</w:t>
      </w:r>
    </w:p>
    <w:p w14:paraId="0CA4030E">
      <w:pPr>
        <w:pStyle w:val="6"/>
        <w:keepNext w:val="0"/>
        <w:keepLines w:val="0"/>
        <w:widowControl/>
        <w:numPr>
          <w:ilvl w:val="0"/>
          <w:numId w:val="14"/>
        </w:numPr>
        <w:suppressLineNumbers w:val="0"/>
        <w:ind w:left="1400" w:leftChars="0" w:firstLineChars="0"/>
      </w:pPr>
      <w:r>
        <w:t>Basic weather map reading</w:t>
      </w:r>
    </w:p>
    <w:p w14:paraId="1019C825">
      <w:pPr>
        <w:pStyle w:val="6"/>
        <w:keepNext w:val="0"/>
        <w:keepLines w:val="0"/>
        <w:widowControl/>
        <w:numPr>
          <w:ilvl w:val="0"/>
          <w:numId w:val="14"/>
        </w:numPr>
        <w:suppressLineNumbers w:val="0"/>
        <w:ind w:left="1400" w:leftChars="0" w:firstLine="0" w:firstLineChars="0"/>
      </w:pPr>
      <w:r>
        <w:t>Geolocation understanding</w:t>
      </w:r>
    </w:p>
    <w:p w14:paraId="05D7891A">
      <w:pPr>
        <w:pStyle w:val="6"/>
        <w:keepNext w:val="0"/>
        <w:keepLines w:val="0"/>
        <w:widowControl/>
        <w:numPr>
          <w:ilvl w:val="0"/>
          <w:numId w:val="14"/>
        </w:numPr>
        <w:suppressLineNumbers w:val="0"/>
        <w:ind w:left="1400" w:leftChars="0" w:right="0" w:rightChars="0" w:firstLine="0" w:firstLineChars="0"/>
        <w:rPr>
          <w:rFonts w:hint="default" w:ascii="SimSun" w:hAnsi="SimSun" w:eastAsia="SimSun" w:cs="SimSun"/>
          <w:b/>
          <w:bCs/>
          <w:sz w:val="36"/>
          <w:szCs w:val="36"/>
          <w:lang w:val="en-GB"/>
        </w:rPr>
      </w:pPr>
      <w:r>
        <w:t>Familiarity with radar overlays</w:t>
      </w:r>
    </w:p>
    <w:p w14:paraId="7795C0F2">
      <w:pPr>
        <w:pStyle w:val="3"/>
        <w:keepNext w:val="0"/>
        <w:keepLines w:val="0"/>
        <w:widowControl/>
        <w:suppressLineNumbers w:val="0"/>
      </w:pPr>
      <w:r>
        <w:rPr>
          <w:rStyle w:val="7"/>
          <w:b/>
          <w:bCs/>
        </w:rPr>
        <w:t>Flaws / Suggestions to Improve</w:t>
      </w:r>
    </w:p>
    <w:p w14:paraId="4E7B20EA">
      <w:pPr>
        <w:pStyle w:val="6"/>
        <w:keepNext w:val="0"/>
        <w:keepLines w:val="0"/>
        <w:widowControl/>
        <w:numPr>
          <w:ilvl w:val="0"/>
          <w:numId w:val="15"/>
        </w:numPr>
        <w:suppressLineNumbers w:val="0"/>
        <w:ind w:left="720"/>
      </w:pPr>
      <w:r>
        <w:t>Limited in non-radar-covered areas</w:t>
      </w:r>
    </w:p>
    <w:p w14:paraId="2CF20808">
      <w:pPr>
        <w:pStyle w:val="6"/>
        <w:keepNext w:val="0"/>
        <w:keepLines w:val="0"/>
        <w:widowControl/>
        <w:numPr>
          <w:ilvl w:val="0"/>
          <w:numId w:val="15"/>
        </w:numPr>
        <w:suppressLineNumbers w:val="0"/>
        <w:ind w:left="720" w:leftChars="0" w:firstLine="0" w:firstLineChars="0"/>
      </w:pPr>
      <w:r>
        <w:t>No historical weather logging</w:t>
      </w:r>
    </w:p>
    <w:p w14:paraId="6F967753">
      <w:pPr>
        <w:pStyle w:val="6"/>
        <w:keepNext w:val="0"/>
        <w:keepLines w:val="0"/>
        <w:widowControl/>
        <w:numPr>
          <w:ilvl w:val="0"/>
          <w:numId w:val="15"/>
        </w:numPr>
        <w:suppressLineNumbers w:val="0"/>
        <w:ind w:left="720" w:leftChars="0" w:firstLine="0" w:firstLineChars="0"/>
      </w:pPr>
      <w:r>
        <w:t>Could benefit from exportable logs</w:t>
      </w:r>
    </w:p>
    <w:p w14:paraId="3B14F4A9">
      <w:pPr>
        <w:pStyle w:val="6"/>
        <w:keepNext w:val="0"/>
        <w:keepLines w:val="0"/>
        <w:widowControl/>
        <w:numPr>
          <w:ilvl w:val="0"/>
          <w:numId w:val="15"/>
        </w:numPr>
        <w:suppressLineNumbers w:val="0"/>
        <w:ind w:left="720" w:leftChars="0" w:firstLine="0" w:firstLineChars="0"/>
      </w:pPr>
      <w:r>
        <w:t>No advanced filters for storm types</w:t>
      </w:r>
    </w:p>
    <w:p w14:paraId="061D279E">
      <w:pPr>
        <w:pStyle w:val="6"/>
        <w:keepNext w:val="0"/>
        <w:keepLines w:val="0"/>
        <w:widowControl/>
        <w:numPr>
          <w:ilvl w:val="0"/>
          <w:numId w:val="15"/>
        </w:numPr>
        <w:suppressLineNumbers w:val="0"/>
        <w:ind w:left="720" w:leftChars="0" w:firstLine="0" w:firstLineChars="0"/>
      </w:pPr>
      <w:r>
        <w:t>No embedded analytics</w:t>
      </w:r>
    </w:p>
    <w:p w14:paraId="0284F1BB">
      <w:pPr>
        <w:pStyle w:val="3"/>
        <w:keepNext w:val="0"/>
        <w:keepLines w:val="0"/>
        <w:widowControl/>
        <w:suppressLineNumbers w:val="0"/>
      </w:pPr>
      <w:r>
        <w:rPr>
          <w:rStyle w:val="7"/>
          <w:b/>
          <w:bCs/>
        </w:rPr>
        <w:t>Good About the Tool</w:t>
      </w:r>
    </w:p>
    <w:p w14:paraId="60DED6AF">
      <w:pPr>
        <w:pStyle w:val="6"/>
        <w:keepNext w:val="0"/>
        <w:keepLines w:val="0"/>
        <w:widowControl/>
        <w:numPr>
          <w:ilvl w:val="0"/>
          <w:numId w:val="16"/>
        </w:numPr>
        <w:suppressLineNumbers w:val="0"/>
        <w:ind w:left="720"/>
      </w:pPr>
      <w:r>
        <w:t>Instantly useful in emergencies</w:t>
      </w:r>
    </w:p>
    <w:p w14:paraId="6C46805D">
      <w:pPr>
        <w:pStyle w:val="6"/>
        <w:keepNext w:val="0"/>
        <w:keepLines w:val="0"/>
        <w:widowControl/>
        <w:numPr>
          <w:ilvl w:val="0"/>
          <w:numId w:val="16"/>
        </w:numPr>
        <w:suppressLineNumbers w:val="0"/>
        <w:ind w:left="720" w:leftChars="0" w:firstLine="0" w:firstLineChars="0"/>
      </w:pPr>
      <w:r>
        <w:t>Clean UI</w:t>
      </w:r>
    </w:p>
    <w:p w14:paraId="29018078">
      <w:pPr>
        <w:pStyle w:val="6"/>
        <w:keepNext w:val="0"/>
        <w:keepLines w:val="0"/>
        <w:widowControl/>
        <w:numPr>
          <w:ilvl w:val="0"/>
          <w:numId w:val="16"/>
        </w:numPr>
        <w:suppressLineNumbers w:val="0"/>
        <w:ind w:left="720" w:leftChars="0" w:firstLine="0" w:firstLineChars="0"/>
      </w:pPr>
      <w:r>
        <w:t>Accurate and fast</w:t>
      </w:r>
    </w:p>
    <w:p w14:paraId="5B4041BB">
      <w:pPr>
        <w:pStyle w:val="6"/>
        <w:keepNext w:val="0"/>
        <w:keepLines w:val="0"/>
        <w:widowControl/>
        <w:numPr>
          <w:ilvl w:val="0"/>
          <w:numId w:val="16"/>
        </w:numPr>
        <w:suppressLineNumbers w:val="0"/>
        <w:ind w:left="720" w:leftChars="0" w:firstLine="0" w:firstLineChars="0"/>
      </w:pPr>
      <w:r>
        <w:t>No setup or registration needed</w:t>
      </w:r>
    </w:p>
    <w:p w14:paraId="1D48BA83">
      <w:pPr>
        <w:pStyle w:val="6"/>
        <w:keepNext w:val="0"/>
        <w:keepLines w:val="0"/>
        <w:widowControl/>
        <w:numPr>
          <w:ilvl w:val="0"/>
          <w:numId w:val="16"/>
        </w:numPr>
        <w:suppressLineNumbers w:val="0"/>
        <w:ind w:left="720" w:leftChars="0" w:firstLine="0" w:firstLineChars="0"/>
      </w:pPr>
      <w:r>
        <w:t>Enhances OSINT context</w:t>
      </w:r>
      <w:bookmarkStart w:id="0" w:name="_GoBack"/>
      <w:bookmarkEnd w:id="0"/>
    </w:p>
    <w:p w14:paraId="5002AFE7">
      <w:pPr>
        <w:pStyle w:val="3"/>
        <w:keepNext w:val="0"/>
        <w:keepLines w:val="0"/>
        <w:widowControl/>
        <w:suppressLineNumbers w:val="0"/>
      </w:pPr>
      <w:r>
        <w:rPr>
          <w:rStyle w:val="7"/>
          <w:b/>
          <w:bCs/>
        </w:rPr>
        <w:t>Personal Reflection</w:t>
      </w:r>
    </w:p>
    <w:p w14:paraId="5311B971">
      <w:pPr>
        <w:pStyle w:val="6"/>
        <w:keepNext w:val="0"/>
        <w:keepLines w:val="0"/>
        <w:widowControl/>
        <w:suppressLineNumbers w:val="0"/>
      </w:pPr>
      <w:r>
        <w:t>Working on this project was both intellectually rewarding and technically challenging. As an intern, navigating through real-time global datasets like HungerMap and understanding the depth of humanitarian OSINT analysis required dedicated effort. Interpreting complex metrics such as food insecurity rates, trend graphs, and crisis coping indicators tested my data comprehension skills. Additionally, identifying relevant insights and capturing meaningful visual evidence demanded a lot of precision and time. Despite the steep learning curve, this project enhanced my research capabilities and gave me a deeper appreciation for how open-source tools can support global humanitarian and cybersecurity efforts.</w:t>
      </w:r>
    </w:p>
    <w:p w14:paraId="5097B7BD">
      <w:pPr>
        <w:pStyle w:val="6"/>
        <w:keepNext w:val="0"/>
        <w:keepLines w:val="0"/>
        <w:widowControl/>
        <w:numPr>
          <w:numId w:val="0"/>
        </w:numPr>
        <w:suppressLineNumbers w:val="0"/>
        <w:ind w:right="0" w:rightChars="0"/>
        <w:rPr>
          <w:rFonts w:hint="default" w:ascii="SimSun" w:hAnsi="SimSun" w:eastAsia="SimSun" w:cs="SimSun"/>
          <w:b/>
          <w:bCs/>
          <w:sz w:val="36"/>
          <w:szCs w:val="36"/>
          <w:lang w:val="en-GB"/>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imSun-ExtB">
    <w:panose1 w:val="02010609060101010101"/>
    <w:charset w:val="86"/>
    <w:family w:val="auto"/>
    <w:pitch w:val="default"/>
    <w:sig w:usb0="00000001" w:usb1="02000000" w:usb2="0000000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704E7A"/>
    <w:multiLevelType w:val="singleLevel"/>
    <w:tmpl w:val="93704E7A"/>
    <w:lvl w:ilvl="0" w:tentative="0">
      <w:start w:val="1"/>
      <w:numFmt w:val="decimal"/>
      <w:suff w:val="space"/>
      <w:lvlText w:val="%1."/>
      <w:lvlJc w:val="left"/>
    </w:lvl>
  </w:abstractNum>
  <w:abstractNum w:abstractNumId="1">
    <w:nsid w:val="A50FF94C"/>
    <w:multiLevelType w:val="singleLevel"/>
    <w:tmpl w:val="A50FF94C"/>
    <w:lvl w:ilvl="0" w:tentative="0">
      <w:start w:val="1"/>
      <w:numFmt w:val="decimal"/>
      <w:suff w:val="space"/>
      <w:lvlText w:val="%1."/>
      <w:lvlJc w:val="left"/>
    </w:lvl>
  </w:abstractNum>
  <w:abstractNum w:abstractNumId="2">
    <w:nsid w:val="A8CFA39E"/>
    <w:multiLevelType w:val="singleLevel"/>
    <w:tmpl w:val="A8CFA39E"/>
    <w:lvl w:ilvl="0" w:tentative="0">
      <w:start w:val="1"/>
      <w:numFmt w:val="decimal"/>
      <w:suff w:val="space"/>
      <w:lvlText w:val="%1."/>
      <w:lvlJc w:val="left"/>
    </w:lvl>
  </w:abstractNum>
  <w:abstractNum w:abstractNumId="3">
    <w:nsid w:val="B6E4E25D"/>
    <w:multiLevelType w:val="singleLevel"/>
    <w:tmpl w:val="B6E4E25D"/>
    <w:lvl w:ilvl="0" w:tentative="0">
      <w:start w:val="1"/>
      <w:numFmt w:val="decimal"/>
      <w:suff w:val="space"/>
      <w:lvlText w:val="%1."/>
      <w:lvlJc w:val="left"/>
    </w:lvl>
  </w:abstractNum>
  <w:abstractNum w:abstractNumId="4">
    <w:nsid w:val="BE0F59B2"/>
    <w:multiLevelType w:val="singleLevel"/>
    <w:tmpl w:val="BE0F59B2"/>
    <w:lvl w:ilvl="0" w:tentative="0">
      <w:start w:val="1"/>
      <w:numFmt w:val="decimal"/>
      <w:suff w:val="space"/>
      <w:lvlText w:val="%1."/>
      <w:lvlJc w:val="left"/>
    </w:lvl>
  </w:abstractNum>
  <w:abstractNum w:abstractNumId="5">
    <w:nsid w:val="C382FCF4"/>
    <w:multiLevelType w:val="singleLevel"/>
    <w:tmpl w:val="C382FCF4"/>
    <w:lvl w:ilvl="0" w:tentative="0">
      <w:start w:val="1"/>
      <w:numFmt w:val="decimal"/>
      <w:suff w:val="space"/>
      <w:lvlText w:val="%1."/>
      <w:lvlJc w:val="left"/>
    </w:lvl>
  </w:abstractNum>
  <w:abstractNum w:abstractNumId="6">
    <w:nsid w:val="C82CEA31"/>
    <w:multiLevelType w:val="singleLevel"/>
    <w:tmpl w:val="C82CEA31"/>
    <w:lvl w:ilvl="0" w:tentative="0">
      <w:start w:val="1"/>
      <w:numFmt w:val="decimal"/>
      <w:suff w:val="space"/>
      <w:lvlText w:val="%1."/>
      <w:lvlJc w:val="left"/>
      <w:pPr>
        <w:ind w:left="-40"/>
      </w:pPr>
      <w:rPr>
        <w:rFonts w:hint="default" w:ascii="Times New Roman" w:hAnsi="Times New Roman" w:cs="Times New Roman"/>
        <w:sz w:val="24"/>
        <w:szCs w:val="24"/>
      </w:rPr>
    </w:lvl>
  </w:abstractNum>
  <w:abstractNum w:abstractNumId="7">
    <w:nsid w:val="D355B833"/>
    <w:multiLevelType w:val="singleLevel"/>
    <w:tmpl w:val="D355B833"/>
    <w:lvl w:ilvl="0" w:tentative="0">
      <w:start w:val="1"/>
      <w:numFmt w:val="decimal"/>
      <w:suff w:val="space"/>
      <w:lvlText w:val="%1."/>
      <w:lvlJc w:val="left"/>
    </w:lvl>
  </w:abstractNum>
  <w:abstractNum w:abstractNumId="8">
    <w:nsid w:val="D5FD3601"/>
    <w:multiLevelType w:val="singleLevel"/>
    <w:tmpl w:val="D5FD3601"/>
    <w:lvl w:ilvl="0" w:tentative="0">
      <w:start w:val="1"/>
      <w:numFmt w:val="decimal"/>
      <w:suff w:val="space"/>
      <w:lvlText w:val="%1."/>
      <w:lvlJc w:val="left"/>
    </w:lvl>
  </w:abstractNum>
  <w:abstractNum w:abstractNumId="9">
    <w:nsid w:val="EDEC5FD9"/>
    <w:multiLevelType w:val="singleLevel"/>
    <w:tmpl w:val="EDEC5FD9"/>
    <w:lvl w:ilvl="0" w:tentative="0">
      <w:start w:val="1"/>
      <w:numFmt w:val="decimal"/>
      <w:suff w:val="space"/>
      <w:lvlText w:val="%1."/>
      <w:lvlJc w:val="left"/>
    </w:lvl>
  </w:abstractNum>
  <w:abstractNum w:abstractNumId="10">
    <w:nsid w:val="03054B7A"/>
    <w:multiLevelType w:val="singleLevel"/>
    <w:tmpl w:val="03054B7A"/>
    <w:lvl w:ilvl="0" w:tentative="0">
      <w:start w:val="1"/>
      <w:numFmt w:val="decimal"/>
      <w:suff w:val="space"/>
      <w:lvlText w:val="%1."/>
      <w:lvlJc w:val="left"/>
    </w:lvl>
  </w:abstractNum>
  <w:abstractNum w:abstractNumId="11">
    <w:nsid w:val="1256805D"/>
    <w:multiLevelType w:val="singleLevel"/>
    <w:tmpl w:val="1256805D"/>
    <w:lvl w:ilvl="0" w:tentative="0">
      <w:start w:val="1"/>
      <w:numFmt w:val="decimal"/>
      <w:suff w:val="space"/>
      <w:lvlText w:val="%1."/>
      <w:lvlJc w:val="left"/>
    </w:lvl>
  </w:abstractNum>
  <w:abstractNum w:abstractNumId="12">
    <w:nsid w:val="296B7FDD"/>
    <w:multiLevelType w:val="singleLevel"/>
    <w:tmpl w:val="296B7FDD"/>
    <w:lvl w:ilvl="0" w:tentative="0">
      <w:start w:val="1"/>
      <w:numFmt w:val="decimal"/>
      <w:suff w:val="space"/>
      <w:lvlText w:val="%1."/>
      <w:lvlJc w:val="left"/>
    </w:lvl>
  </w:abstractNum>
  <w:abstractNum w:abstractNumId="13">
    <w:nsid w:val="3C4D60E5"/>
    <w:multiLevelType w:val="singleLevel"/>
    <w:tmpl w:val="3C4D60E5"/>
    <w:lvl w:ilvl="0" w:tentative="0">
      <w:start w:val="1"/>
      <w:numFmt w:val="decimal"/>
      <w:suff w:val="space"/>
      <w:lvlText w:val="%1."/>
      <w:lvlJc w:val="left"/>
      <w:pPr>
        <w:ind w:left="-120"/>
      </w:pPr>
    </w:lvl>
  </w:abstractNum>
  <w:abstractNum w:abstractNumId="14">
    <w:nsid w:val="3F600555"/>
    <w:multiLevelType w:val="singleLevel"/>
    <w:tmpl w:val="3F600555"/>
    <w:lvl w:ilvl="0" w:tentative="0">
      <w:start w:val="1"/>
      <w:numFmt w:val="decimal"/>
      <w:suff w:val="space"/>
      <w:lvlText w:val="%1."/>
      <w:lvlJc w:val="left"/>
    </w:lvl>
  </w:abstractNum>
  <w:abstractNum w:abstractNumId="15">
    <w:nsid w:val="7B1C452C"/>
    <w:multiLevelType w:val="singleLevel"/>
    <w:tmpl w:val="7B1C452C"/>
    <w:lvl w:ilvl="0" w:tentative="0">
      <w:start w:val="1"/>
      <w:numFmt w:val="decimal"/>
      <w:suff w:val="space"/>
      <w:lvlText w:val="%1."/>
      <w:lvlJc w:val="left"/>
    </w:lvl>
  </w:abstractNum>
  <w:num w:numId="1">
    <w:abstractNumId w:val="4"/>
  </w:num>
  <w:num w:numId="2">
    <w:abstractNumId w:val="11"/>
  </w:num>
  <w:num w:numId="3">
    <w:abstractNumId w:val="12"/>
  </w:num>
  <w:num w:numId="4">
    <w:abstractNumId w:val="0"/>
  </w:num>
  <w:num w:numId="5">
    <w:abstractNumId w:val="5"/>
  </w:num>
  <w:num w:numId="6">
    <w:abstractNumId w:val="15"/>
  </w:num>
  <w:num w:numId="7">
    <w:abstractNumId w:val="1"/>
  </w:num>
  <w:num w:numId="8">
    <w:abstractNumId w:val="8"/>
  </w:num>
  <w:num w:numId="9">
    <w:abstractNumId w:val="9"/>
  </w:num>
  <w:num w:numId="10">
    <w:abstractNumId w:val="13"/>
  </w:num>
  <w:num w:numId="11">
    <w:abstractNumId w:val="3"/>
  </w:num>
  <w:num w:numId="12">
    <w:abstractNumId w:val="14"/>
  </w:num>
  <w:num w:numId="13">
    <w:abstractNumId w:val="7"/>
  </w:num>
  <w:num w:numId="14">
    <w:abstractNumId w:val="6"/>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C33F51"/>
    <w:rsid w:val="07047B81"/>
    <w:rsid w:val="196C0D73"/>
    <w:rsid w:val="1B3919D8"/>
    <w:rsid w:val="309D2717"/>
    <w:rsid w:val="3D947997"/>
    <w:rsid w:val="41724BCE"/>
    <w:rsid w:val="68C33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40</TotalTime>
  <ScaleCrop>false</ScaleCrop>
  <LinksUpToDate>false</LinksUpToDate>
  <CharactersWithSpaces>0</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2025-07-23T17:08:00Z</dcterms:created>
  <dc:creator>ishan</dc:creator>
  <cp:lastModifiedBy>Ishan Chowdhury</cp:lastModifiedBy>
  <dcterms:modified xsi:type="dcterms:W3CDTF">2025-07-24T09:14:23Z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7C304A8F91584B3DB946D79B7D6B2056_11</vt:lpwstr>
  </property>
</Properties>
</file>